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0C1" w:rsidRPr="00771DD2" w:rsidRDefault="000600C1" w:rsidP="000600C1">
      <w:pPr>
        <w:autoSpaceDE w:val="0"/>
        <w:autoSpaceDN w:val="0"/>
        <w:adjustRightInd w:val="0"/>
        <w:ind w:firstLine="0"/>
        <w:jc w:val="right"/>
        <w:rPr>
          <w:rFonts w:eastAsia="Calibri"/>
          <w:color w:val="000000"/>
          <w:sz w:val="23"/>
          <w:szCs w:val="23"/>
        </w:rPr>
      </w:pPr>
      <w:r w:rsidRPr="00771DD2">
        <w:rPr>
          <w:rFonts w:eastAsia="Calibri"/>
          <w:color w:val="000000"/>
          <w:sz w:val="23"/>
          <w:szCs w:val="23"/>
        </w:rPr>
        <w:t xml:space="preserve">УТВЕРЖДЕН </w:t>
      </w:r>
    </w:p>
    <w:p w:rsidR="000600C1" w:rsidRPr="00771DD2" w:rsidRDefault="00271525" w:rsidP="000600C1">
      <w:pPr>
        <w:autoSpaceDE w:val="0"/>
        <w:autoSpaceDN w:val="0"/>
        <w:adjustRightInd w:val="0"/>
        <w:ind w:firstLine="0"/>
        <w:jc w:val="right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3"/>
          <w:szCs w:val="23"/>
        </w:rPr>
        <w:t xml:space="preserve">Председателем </w:t>
      </w:r>
      <w:r w:rsidR="000600C1" w:rsidRPr="00771DD2">
        <w:rPr>
          <w:rFonts w:eastAsia="Calibri"/>
          <w:color w:val="000000"/>
          <w:sz w:val="23"/>
          <w:szCs w:val="23"/>
        </w:rPr>
        <w:t xml:space="preserve">Контрольно-счетной </w:t>
      </w:r>
      <w:r w:rsidR="000600C1" w:rsidRPr="00771DD2">
        <w:rPr>
          <w:rFonts w:eastAsia="Calibri"/>
          <w:color w:val="000000"/>
          <w:sz w:val="22"/>
          <w:szCs w:val="22"/>
        </w:rPr>
        <w:t xml:space="preserve">палаты </w:t>
      </w:r>
    </w:p>
    <w:p w:rsidR="000600C1" w:rsidRPr="00771DD2" w:rsidRDefault="000600C1" w:rsidP="000600C1">
      <w:pPr>
        <w:autoSpaceDE w:val="0"/>
        <w:autoSpaceDN w:val="0"/>
        <w:adjustRightInd w:val="0"/>
        <w:ind w:firstLine="0"/>
        <w:jc w:val="right"/>
        <w:rPr>
          <w:rFonts w:eastAsia="Calibri"/>
          <w:color w:val="000000"/>
          <w:sz w:val="23"/>
          <w:szCs w:val="23"/>
        </w:rPr>
      </w:pPr>
      <w:r>
        <w:rPr>
          <w:rFonts w:eastAsia="Calibri"/>
          <w:color w:val="000000"/>
          <w:sz w:val="23"/>
          <w:szCs w:val="23"/>
        </w:rPr>
        <w:t>Петрозаводского городского округа</w:t>
      </w:r>
    </w:p>
    <w:p w:rsidR="00271525" w:rsidRDefault="00346DCA" w:rsidP="000600C1">
      <w:pPr>
        <w:autoSpaceDE w:val="0"/>
        <w:autoSpaceDN w:val="0"/>
        <w:adjustRightInd w:val="0"/>
        <w:ind w:firstLine="0"/>
        <w:jc w:val="right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   </w:t>
      </w:r>
      <w:r w:rsidR="001B3E7E">
        <w:rPr>
          <w:rFonts w:eastAsia="Calibri"/>
          <w:color w:val="000000"/>
          <w:sz w:val="22"/>
          <w:szCs w:val="22"/>
        </w:rPr>
        <w:t>Е.В.Брагиновой _</w:t>
      </w:r>
      <w:r>
        <w:rPr>
          <w:rFonts w:eastAsia="Calibri"/>
          <w:color w:val="000000"/>
          <w:sz w:val="22"/>
          <w:szCs w:val="22"/>
        </w:rPr>
        <w:t>________________</w:t>
      </w:r>
    </w:p>
    <w:p w:rsidR="000600C1" w:rsidRDefault="000600C1" w:rsidP="000600C1">
      <w:pPr>
        <w:autoSpaceDE w:val="0"/>
        <w:autoSpaceDN w:val="0"/>
        <w:adjustRightInd w:val="0"/>
        <w:ind w:firstLine="0"/>
        <w:jc w:val="right"/>
        <w:rPr>
          <w:rFonts w:eastAsia="Calibri"/>
          <w:color w:val="000000"/>
          <w:sz w:val="22"/>
          <w:szCs w:val="22"/>
        </w:rPr>
      </w:pPr>
      <w:r w:rsidRPr="00771DD2">
        <w:rPr>
          <w:rFonts w:eastAsia="Calibri"/>
          <w:color w:val="000000"/>
          <w:sz w:val="22"/>
          <w:szCs w:val="22"/>
        </w:rPr>
        <w:t>«___»</w:t>
      </w:r>
      <w:r>
        <w:rPr>
          <w:rFonts w:eastAsia="Calibri"/>
          <w:color w:val="000000"/>
          <w:sz w:val="22"/>
          <w:szCs w:val="22"/>
        </w:rPr>
        <w:t xml:space="preserve"> </w:t>
      </w:r>
      <w:r w:rsidRPr="00771DD2">
        <w:rPr>
          <w:rFonts w:eastAsia="Calibri"/>
          <w:color w:val="000000"/>
          <w:sz w:val="22"/>
          <w:szCs w:val="22"/>
        </w:rPr>
        <w:t>_______</w:t>
      </w:r>
      <w:r w:rsidR="00D46D51">
        <w:rPr>
          <w:rFonts w:eastAsia="Calibri"/>
          <w:color w:val="000000"/>
          <w:sz w:val="22"/>
          <w:szCs w:val="22"/>
        </w:rPr>
        <w:t>______</w:t>
      </w:r>
      <w:r w:rsidRPr="00771DD2">
        <w:rPr>
          <w:rFonts w:eastAsia="Calibri"/>
          <w:color w:val="000000"/>
          <w:sz w:val="22"/>
          <w:szCs w:val="22"/>
        </w:rPr>
        <w:t xml:space="preserve">_20__года  </w:t>
      </w:r>
    </w:p>
    <w:p w:rsidR="007233A3" w:rsidRDefault="007233A3" w:rsidP="000600C1">
      <w:pPr>
        <w:autoSpaceDE w:val="0"/>
        <w:autoSpaceDN w:val="0"/>
        <w:adjustRightInd w:val="0"/>
        <w:ind w:firstLine="0"/>
        <w:jc w:val="center"/>
        <w:rPr>
          <w:b/>
          <w:bCs/>
          <w:sz w:val="26"/>
          <w:szCs w:val="26"/>
        </w:rPr>
      </w:pPr>
    </w:p>
    <w:p w:rsidR="007233A3" w:rsidRDefault="007233A3" w:rsidP="000600C1">
      <w:pPr>
        <w:autoSpaceDE w:val="0"/>
        <w:autoSpaceDN w:val="0"/>
        <w:adjustRightInd w:val="0"/>
        <w:ind w:firstLine="0"/>
        <w:jc w:val="center"/>
        <w:rPr>
          <w:b/>
          <w:bCs/>
          <w:sz w:val="26"/>
          <w:szCs w:val="26"/>
        </w:rPr>
      </w:pPr>
    </w:p>
    <w:p w:rsidR="007233A3" w:rsidRDefault="007233A3" w:rsidP="000600C1">
      <w:pPr>
        <w:autoSpaceDE w:val="0"/>
        <w:autoSpaceDN w:val="0"/>
        <w:adjustRightInd w:val="0"/>
        <w:ind w:firstLine="0"/>
        <w:jc w:val="center"/>
        <w:rPr>
          <w:b/>
          <w:bCs/>
          <w:sz w:val="26"/>
          <w:szCs w:val="26"/>
        </w:rPr>
      </w:pPr>
    </w:p>
    <w:p w:rsidR="000600C1" w:rsidRPr="00771DD2" w:rsidRDefault="000600C1" w:rsidP="000600C1">
      <w:pPr>
        <w:autoSpaceDE w:val="0"/>
        <w:autoSpaceDN w:val="0"/>
        <w:adjustRightInd w:val="0"/>
        <w:ind w:firstLine="0"/>
        <w:jc w:val="center"/>
        <w:rPr>
          <w:sz w:val="26"/>
          <w:szCs w:val="26"/>
        </w:rPr>
      </w:pPr>
      <w:r w:rsidRPr="00771DD2">
        <w:rPr>
          <w:b/>
          <w:bCs/>
          <w:sz w:val="26"/>
          <w:szCs w:val="26"/>
        </w:rPr>
        <w:t xml:space="preserve">Отчёт </w:t>
      </w:r>
    </w:p>
    <w:p w:rsidR="000600C1" w:rsidRDefault="000600C1" w:rsidP="000600C1">
      <w:pPr>
        <w:autoSpaceDE w:val="0"/>
        <w:autoSpaceDN w:val="0"/>
        <w:adjustRightInd w:val="0"/>
        <w:ind w:firstLine="0"/>
        <w:jc w:val="center"/>
        <w:rPr>
          <w:b/>
          <w:bCs/>
          <w:sz w:val="26"/>
          <w:szCs w:val="26"/>
        </w:rPr>
      </w:pPr>
      <w:r w:rsidRPr="00771DD2">
        <w:rPr>
          <w:b/>
          <w:bCs/>
          <w:sz w:val="26"/>
          <w:szCs w:val="26"/>
        </w:rPr>
        <w:t>о результатах контрольного мероприятия</w:t>
      </w:r>
    </w:p>
    <w:p w:rsidR="004C4245" w:rsidRDefault="004C4245" w:rsidP="000600C1">
      <w:pPr>
        <w:autoSpaceDE w:val="0"/>
        <w:autoSpaceDN w:val="0"/>
        <w:adjustRightInd w:val="0"/>
        <w:ind w:firstLine="0"/>
        <w:jc w:val="center"/>
        <w:rPr>
          <w:b/>
          <w:bCs/>
          <w:sz w:val="26"/>
          <w:szCs w:val="26"/>
        </w:rPr>
      </w:pPr>
    </w:p>
    <w:p w:rsidR="00A1000B" w:rsidRDefault="000600C1" w:rsidP="000600C1">
      <w:pPr>
        <w:autoSpaceDE w:val="0"/>
        <w:autoSpaceDN w:val="0"/>
        <w:adjustRightInd w:val="0"/>
        <w:ind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5A5D94">
        <w:rPr>
          <w:b/>
          <w:bCs/>
          <w:sz w:val="26"/>
          <w:szCs w:val="26"/>
        </w:rPr>
        <w:t xml:space="preserve"> 1</w:t>
      </w:r>
      <w:r>
        <w:rPr>
          <w:b/>
          <w:bCs/>
          <w:sz w:val="26"/>
          <w:szCs w:val="26"/>
        </w:rPr>
        <w:t xml:space="preserve">                                                                  </w:t>
      </w:r>
      <w:r w:rsidR="001B3E7E">
        <w:rPr>
          <w:b/>
          <w:bCs/>
          <w:sz w:val="26"/>
          <w:szCs w:val="26"/>
        </w:rPr>
        <w:t xml:space="preserve">       </w:t>
      </w:r>
      <w:r w:rsidR="005A5D94">
        <w:rPr>
          <w:b/>
          <w:bCs/>
          <w:sz w:val="26"/>
          <w:szCs w:val="26"/>
        </w:rPr>
        <w:t xml:space="preserve">                            20 февраля </w:t>
      </w:r>
      <w:r>
        <w:rPr>
          <w:b/>
          <w:bCs/>
          <w:sz w:val="26"/>
          <w:szCs w:val="26"/>
        </w:rPr>
        <w:t>20</w:t>
      </w:r>
      <w:r w:rsidR="005A5D94">
        <w:rPr>
          <w:b/>
          <w:bCs/>
          <w:sz w:val="26"/>
          <w:szCs w:val="26"/>
        </w:rPr>
        <w:t>15</w:t>
      </w:r>
      <w:r>
        <w:rPr>
          <w:b/>
          <w:bCs/>
          <w:sz w:val="26"/>
          <w:szCs w:val="26"/>
        </w:rPr>
        <w:t xml:space="preserve"> год</w:t>
      </w:r>
      <w:r w:rsidR="005A5D94">
        <w:rPr>
          <w:b/>
          <w:bCs/>
          <w:sz w:val="26"/>
          <w:szCs w:val="26"/>
        </w:rPr>
        <w:t>а</w:t>
      </w:r>
    </w:p>
    <w:p w:rsidR="000600C1" w:rsidRDefault="000600C1" w:rsidP="000600C1">
      <w:pPr>
        <w:autoSpaceDE w:val="0"/>
        <w:autoSpaceDN w:val="0"/>
        <w:adjustRightInd w:val="0"/>
        <w:ind w:firstLine="0"/>
        <w:rPr>
          <w:b/>
          <w:bCs/>
          <w:sz w:val="26"/>
          <w:szCs w:val="26"/>
        </w:rPr>
      </w:pPr>
    </w:p>
    <w:p w:rsidR="007233A3" w:rsidRPr="008A325C" w:rsidRDefault="000600C1" w:rsidP="00D42B2C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  <w:r w:rsidRPr="00771DD2">
        <w:rPr>
          <w:b/>
          <w:bCs/>
          <w:sz w:val="26"/>
          <w:szCs w:val="26"/>
        </w:rPr>
        <w:t>Наименование (тема) контрольного мероприятия</w:t>
      </w:r>
      <w:r w:rsidRPr="00771DD2">
        <w:rPr>
          <w:sz w:val="26"/>
          <w:szCs w:val="26"/>
        </w:rPr>
        <w:t xml:space="preserve">: </w:t>
      </w:r>
      <w:r w:rsidR="007233A3" w:rsidRPr="008A325C">
        <w:rPr>
          <w:rFonts w:eastAsia="Calibri"/>
          <w:color w:val="000000"/>
          <w:sz w:val="28"/>
          <w:szCs w:val="28"/>
        </w:rPr>
        <w:t>«Проверка обеспеченности бесплатными учебниками учащихся муниципальных бюджетных образовательных учреждений в 2013-2014 учебном году».</w:t>
      </w:r>
    </w:p>
    <w:p w:rsidR="007233A3" w:rsidRPr="008A325C" w:rsidRDefault="000600C1" w:rsidP="00D42B2C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  <w:r w:rsidRPr="00771DD2">
        <w:rPr>
          <w:b/>
          <w:bCs/>
          <w:sz w:val="26"/>
          <w:szCs w:val="26"/>
        </w:rPr>
        <w:t>Основание проведения контрольного мероприятия</w:t>
      </w:r>
      <w:r w:rsidRPr="00771DD2">
        <w:rPr>
          <w:sz w:val="26"/>
          <w:szCs w:val="26"/>
        </w:rPr>
        <w:t xml:space="preserve">: </w:t>
      </w:r>
      <w:r w:rsidR="007233A3" w:rsidRPr="008A325C">
        <w:rPr>
          <w:rFonts w:eastAsia="Calibri"/>
          <w:bCs/>
          <w:color w:val="000000"/>
          <w:sz w:val="28"/>
          <w:szCs w:val="28"/>
        </w:rPr>
        <w:t>п</w:t>
      </w:r>
      <w:r w:rsidR="007233A3" w:rsidRPr="008A325C">
        <w:rPr>
          <w:rFonts w:eastAsia="Calibri"/>
          <w:color w:val="000000"/>
          <w:sz w:val="28"/>
          <w:szCs w:val="28"/>
        </w:rPr>
        <w:t>.2.2 Плана работы Контрольно-счетной палаты Петрозаводског</w:t>
      </w:r>
      <w:r w:rsidR="009D3B41">
        <w:rPr>
          <w:rFonts w:eastAsia="Calibri"/>
          <w:color w:val="000000"/>
          <w:sz w:val="28"/>
          <w:szCs w:val="28"/>
        </w:rPr>
        <w:t xml:space="preserve">о городского округа на 2014 год, </w:t>
      </w:r>
      <w:r w:rsidR="009D3B41" w:rsidRPr="008A325C">
        <w:rPr>
          <w:rFonts w:eastAsia="Calibri"/>
          <w:bCs/>
          <w:color w:val="000000"/>
          <w:sz w:val="28"/>
          <w:szCs w:val="28"/>
        </w:rPr>
        <w:t>п</w:t>
      </w:r>
      <w:r w:rsidR="009D3B41" w:rsidRPr="008A325C">
        <w:rPr>
          <w:rFonts w:eastAsia="Calibri"/>
          <w:color w:val="000000"/>
          <w:sz w:val="28"/>
          <w:szCs w:val="28"/>
        </w:rPr>
        <w:t>.2.</w:t>
      </w:r>
      <w:r w:rsidR="009D3B41">
        <w:rPr>
          <w:rFonts w:eastAsia="Calibri"/>
          <w:color w:val="000000"/>
          <w:sz w:val="28"/>
          <w:szCs w:val="28"/>
        </w:rPr>
        <w:t>1</w:t>
      </w:r>
      <w:r w:rsidR="009D3B41" w:rsidRPr="008A325C">
        <w:rPr>
          <w:rFonts w:eastAsia="Calibri"/>
          <w:color w:val="000000"/>
          <w:sz w:val="28"/>
          <w:szCs w:val="28"/>
        </w:rPr>
        <w:t xml:space="preserve"> Плана работы Контрольно-счетной палаты Петрозаводског</w:t>
      </w:r>
      <w:r w:rsidR="009D3B41">
        <w:rPr>
          <w:rFonts w:eastAsia="Calibri"/>
          <w:color w:val="000000"/>
          <w:sz w:val="28"/>
          <w:szCs w:val="28"/>
        </w:rPr>
        <w:t>о городского округа на 2015 год.</w:t>
      </w:r>
    </w:p>
    <w:p w:rsidR="00436E2C" w:rsidRPr="00234BDF" w:rsidRDefault="000600C1" w:rsidP="00D42B2C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771DD2">
        <w:rPr>
          <w:b/>
          <w:bCs/>
          <w:sz w:val="26"/>
          <w:szCs w:val="26"/>
        </w:rPr>
        <w:t>Цель(и) контрольного мероприятия</w:t>
      </w:r>
      <w:r w:rsidRPr="00771DD2">
        <w:rPr>
          <w:sz w:val="26"/>
          <w:szCs w:val="26"/>
        </w:rPr>
        <w:t xml:space="preserve">: </w:t>
      </w:r>
      <w:r w:rsidR="00436E2C">
        <w:rPr>
          <w:sz w:val="26"/>
          <w:szCs w:val="26"/>
        </w:rPr>
        <w:t>о</w:t>
      </w:r>
      <w:r w:rsidR="00436E2C" w:rsidRPr="007A3CB1">
        <w:rPr>
          <w:rFonts w:eastAsia="Calibri"/>
          <w:bCs/>
          <w:sz w:val="28"/>
          <w:szCs w:val="28"/>
        </w:rPr>
        <w:t xml:space="preserve">ценка </w:t>
      </w:r>
      <w:r w:rsidR="00436E2C" w:rsidRPr="00846888">
        <w:rPr>
          <w:color w:val="000000"/>
          <w:sz w:val="28"/>
          <w:szCs w:val="28"/>
        </w:rPr>
        <w:t>законности и результативности (эффективности и экономности)</w:t>
      </w:r>
      <w:r w:rsidR="00436E2C">
        <w:rPr>
          <w:color w:val="000000"/>
          <w:sz w:val="28"/>
          <w:szCs w:val="28"/>
        </w:rPr>
        <w:t xml:space="preserve"> </w:t>
      </w:r>
      <w:r w:rsidR="00436E2C" w:rsidRPr="007A3CB1">
        <w:rPr>
          <w:rFonts w:eastAsia="Calibri"/>
          <w:bCs/>
          <w:sz w:val="28"/>
          <w:szCs w:val="28"/>
        </w:rPr>
        <w:t xml:space="preserve">использования </w:t>
      </w:r>
      <w:r w:rsidR="00436E2C">
        <w:rPr>
          <w:rFonts w:eastAsia="Calibri"/>
          <w:bCs/>
          <w:sz w:val="28"/>
          <w:szCs w:val="28"/>
        </w:rPr>
        <w:t xml:space="preserve">бюджетных и внебюджетных </w:t>
      </w:r>
      <w:r w:rsidR="00436E2C" w:rsidRPr="007A3CB1">
        <w:rPr>
          <w:rFonts w:eastAsia="Calibri"/>
          <w:bCs/>
          <w:sz w:val="28"/>
          <w:szCs w:val="28"/>
        </w:rPr>
        <w:t>средств, направленных на обеспечение государственных гарантий прав граждан на получение начального общего, основного общего, среднего (полного) общего образования в части обеспечения учебниками учащихся общеобразовательных учреждений</w:t>
      </w:r>
      <w:r w:rsidR="00436E2C">
        <w:rPr>
          <w:rFonts w:eastAsia="Calibri"/>
          <w:bCs/>
          <w:sz w:val="28"/>
          <w:szCs w:val="28"/>
        </w:rPr>
        <w:t xml:space="preserve"> и а</w:t>
      </w:r>
      <w:r w:rsidR="00436E2C" w:rsidRPr="00234BDF">
        <w:rPr>
          <w:sz w:val="28"/>
          <w:szCs w:val="28"/>
        </w:rPr>
        <w:t>нализ с</w:t>
      </w:r>
      <w:r w:rsidR="00436E2C" w:rsidRPr="00234BDF">
        <w:rPr>
          <w:rFonts w:eastAsia="Calibri"/>
          <w:sz w:val="28"/>
          <w:szCs w:val="28"/>
        </w:rPr>
        <w:t>оответствия требованиям действующего законодательства</w:t>
      </w:r>
      <w:r w:rsidR="00436E2C">
        <w:rPr>
          <w:rFonts w:eastAsia="Calibri"/>
          <w:sz w:val="28"/>
          <w:szCs w:val="28"/>
        </w:rPr>
        <w:t xml:space="preserve"> </w:t>
      </w:r>
      <w:r w:rsidR="00436E2C" w:rsidRPr="00234BDF">
        <w:rPr>
          <w:rFonts w:eastAsia="Calibri"/>
          <w:sz w:val="28"/>
          <w:szCs w:val="28"/>
        </w:rPr>
        <w:t>порядка заключения и исполнения контрактов (договоров)</w:t>
      </w:r>
      <w:r w:rsidR="00436E2C">
        <w:rPr>
          <w:rFonts w:eastAsia="Calibri"/>
          <w:sz w:val="28"/>
          <w:szCs w:val="28"/>
        </w:rPr>
        <w:t xml:space="preserve"> на приобретение учебников. </w:t>
      </w:r>
    </w:p>
    <w:p w:rsidR="00ED50F6" w:rsidRPr="008A325C" w:rsidRDefault="000600C1" w:rsidP="00D42B2C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  <w:r w:rsidRPr="00771DD2">
        <w:rPr>
          <w:b/>
          <w:bCs/>
          <w:sz w:val="26"/>
          <w:szCs w:val="26"/>
        </w:rPr>
        <w:t xml:space="preserve">Сроки проведения контрольного мероприятия: </w:t>
      </w:r>
      <w:r w:rsidR="00ED50F6" w:rsidRPr="00DF6841">
        <w:rPr>
          <w:rFonts w:eastAsia="Calibri"/>
          <w:bCs/>
          <w:color w:val="000000"/>
          <w:sz w:val="28"/>
          <w:szCs w:val="28"/>
        </w:rPr>
        <w:t>основной этап с выходом на объекты</w:t>
      </w:r>
      <w:r w:rsidR="00ED50F6" w:rsidRPr="00DF6841">
        <w:rPr>
          <w:rFonts w:eastAsia="Calibri"/>
          <w:color w:val="000000"/>
          <w:sz w:val="28"/>
          <w:szCs w:val="28"/>
        </w:rPr>
        <w:t xml:space="preserve"> </w:t>
      </w:r>
      <w:r w:rsidR="00ED50F6" w:rsidRPr="008A325C">
        <w:rPr>
          <w:rFonts w:eastAsia="Calibri"/>
          <w:color w:val="000000"/>
          <w:sz w:val="28"/>
          <w:szCs w:val="28"/>
        </w:rPr>
        <w:t>с 06 ноября 2014</w:t>
      </w:r>
      <w:r w:rsidR="00ED50F6">
        <w:rPr>
          <w:rFonts w:eastAsia="Calibri"/>
          <w:color w:val="000000"/>
          <w:sz w:val="28"/>
          <w:szCs w:val="28"/>
        </w:rPr>
        <w:t xml:space="preserve"> </w:t>
      </w:r>
      <w:r w:rsidR="00ED50F6" w:rsidRPr="008A325C">
        <w:rPr>
          <w:rFonts w:eastAsia="Calibri"/>
          <w:color w:val="000000"/>
          <w:sz w:val="28"/>
          <w:szCs w:val="28"/>
        </w:rPr>
        <w:t>г</w:t>
      </w:r>
      <w:r w:rsidR="00ED50F6">
        <w:rPr>
          <w:rFonts w:eastAsia="Calibri"/>
          <w:color w:val="000000"/>
          <w:sz w:val="28"/>
          <w:szCs w:val="28"/>
        </w:rPr>
        <w:t>ода</w:t>
      </w:r>
      <w:r w:rsidR="00ED50F6" w:rsidRPr="008A325C">
        <w:rPr>
          <w:rFonts w:eastAsia="Calibri"/>
          <w:color w:val="000000"/>
          <w:sz w:val="28"/>
          <w:szCs w:val="28"/>
        </w:rPr>
        <w:t xml:space="preserve"> по 17 декабря 2014</w:t>
      </w:r>
      <w:r w:rsidR="00ED50F6">
        <w:rPr>
          <w:rFonts w:eastAsia="Calibri"/>
          <w:color w:val="000000"/>
          <w:sz w:val="28"/>
          <w:szCs w:val="28"/>
        </w:rPr>
        <w:t xml:space="preserve"> </w:t>
      </w:r>
      <w:r w:rsidR="00ED50F6" w:rsidRPr="008A325C">
        <w:rPr>
          <w:rFonts w:eastAsia="Calibri"/>
          <w:color w:val="000000"/>
          <w:sz w:val="28"/>
          <w:szCs w:val="28"/>
        </w:rPr>
        <w:t>г</w:t>
      </w:r>
      <w:r w:rsidR="00ED50F6">
        <w:rPr>
          <w:rFonts w:eastAsia="Calibri"/>
          <w:color w:val="000000"/>
          <w:sz w:val="28"/>
          <w:szCs w:val="28"/>
        </w:rPr>
        <w:t>ода; заключительный этап (оформление результатов контрольного мероприятия – январь-февраль 2015 года).</w:t>
      </w:r>
    </w:p>
    <w:p w:rsidR="007233A3" w:rsidRDefault="000600C1" w:rsidP="00D42B2C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  <w:r w:rsidRPr="00771DD2">
        <w:rPr>
          <w:b/>
          <w:bCs/>
          <w:sz w:val="26"/>
          <w:szCs w:val="26"/>
        </w:rPr>
        <w:t>Объекты контрольного мероприятия</w:t>
      </w:r>
      <w:r w:rsidRPr="00771DD2">
        <w:rPr>
          <w:sz w:val="26"/>
          <w:szCs w:val="26"/>
        </w:rPr>
        <w:t xml:space="preserve">: </w:t>
      </w:r>
      <w:r w:rsidR="007233A3" w:rsidRPr="005444C8">
        <w:rPr>
          <w:rFonts w:eastAsia="Calibri"/>
          <w:color w:val="000000"/>
          <w:sz w:val="28"/>
          <w:szCs w:val="28"/>
        </w:rPr>
        <w:t>Администрация Петрозаводского городского округа, муниципальное бюджетное учреждение «Централизованная бухгалтерия № 1», муниципальное бюджетное общеобразовательное учреждение Петрозаводского городского округа «Средняя общеобразовательная школа № 3 с углубленным изучением иностранных языков, ассоциированная школа «ЮНЕСКО»,</w:t>
      </w:r>
      <w:r w:rsidR="007233A3">
        <w:rPr>
          <w:rFonts w:eastAsia="Calibri"/>
          <w:color w:val="000000"/>
          <w:sz w:val="28"/>
          <w:szCs w:val="28"/>
        </w:rPr>
        <w:t xml:space="preserve"> </w:t>
      </w:r>
      <w:r w:rsidR="007233A3" w:rsidRPr="005444C8">
        <w:rPr>
          <w:rFonts w:eastAsia="Calibri"/>
          <w:color w:val="000000"/>
          <w:sz w:val="28"/>
          <w:szCs w:val="28"/>
        </w:rPr>
        <w:t>муниципальное бюджетное общеобразовательное учреждение Петрозаводского городского округа «Средняя общеобразовательная школа № 8», муниципальное бюджетное общеобразовательное учреждение Петрозаводского городского округа «Петрозаводская средняя общеобразовательная школа № 34 с углубленным изучением финского языка, ассоциированная школа «ЮНЕСКО», муниципальное бюджетное общеобразовательное учреждение Петрозаводского городского округа «Лицей № 1».</w:t>
      </w:r>
    </w:p>
    <w:p w:rsidR="009B3ED1" w:rsidRDefault="000600C1" w:rsidP="00D42B2C">
      <w:pPr>
        <w:autoSpaceDE w:val="0"/>
        <w:autoSpaceDN w:val="0"/>
        <w:adjustRightInd w:val="0"/>
        <w:jc w:val="left"/>
        <w:rPr>
          <w:rFonts w:eastAsia="Calibri"/>
          <w:color w:val="000000"/>
          <w:sz w:val="28"/>
          <w:szCs w:val="28"/>
        </w:rPr>
      </w:pPr>
      <w:r w:rsidRPr="00771DD2">
        <w:rPr>
          <w:b/>
          <w:bCs/>
          <w:sz w:val="26"/>
          <w:szCs w:val="26"/>
        </w:rPr>
        <w:t xml:space="preserve">Проверяемый период деятельности: </w:t>
      </w:r>
      <w:r w:rsidR="009B3ED1" w:rsidRPr="008A325C">
        <w:rPr>
          <w:rFonts w:eastAsia="Calibri"/>
          <w:color w:val="000000"/>
          <w:sz w:val="28"/>
          <w:szCs w:val="28"/>
        </w:rPr>
        <w:t>с 01.0</w:t>
      </w:r>
      <w:r w:rsidR="009B3ED1">
        <w:rPr>
          <w:rFonts w:eastAsia="Calibri"/>
          <w:color w:val="000000"/>
          <w:sz w:val="28"/>
          <w:szCs w:val="28"/>
        </w:rPr>
        <w:t>1</w:t>
      </w:r>
      <w:r w:rsidR="009B3ED1" w:rsidRPr="008A325C">
        <w:rPr>
          <w:rFonts w:eastAsia="Calibri"/>
          <w:color w:val="000000"/>
          <w:sz w:val="28"/>
          <w:szCs w:val="28"/>
        </w:rPr>
        <w:t xml:space="preserve">.2013г. по </w:t>
      </w:r>
      <w:r w:rsidR="009B3ED1">
        <w:rPr>
          <w:rFonts w:eastAsia="Calibri"/>
          <w:color w:val="000000"/>
          <w:sz w:val="28"/>
          <w:szCs w:val="28"/>
        </w:rPr>
        <w:t>3</w:t>
      </w:r>
      <w:r w:rsidR="009B3ED1" w:rsidRPr="008A325C">
        <w:rPr>
          <w:rFonts w:eastAsia="Calibri"/>
          <w:color w:val="000000"/>
          <w:sz w:val="28"/>
          <w:szCs w:val="28"/>
        </w:rPr>
        <w:t>1.</w:t>
      </w:r>
      <w:r w:rsidR="009B3ED1">
        <w:rPr>
          <w:rFonts w:eastAsia="Calibri"/>
          <w:color w:val="000000"/>
          <w:sz w:val="28"/>
          <w:szCs w:val="28"/>
        </w:rPr>
        <w:t>12</w:t>
      </w:r>
      <w:r w:rsidR="009B3ED1" w:rsidRPr="008A325C">
        <w:rPr>
          <w:rFonts w:eastAsia="Calibri"/>
          <w:color w:val="000000"/>
          <w:sz w:val="28"/>
          <w:szCs w:val="28"/>
        </w:rPr>
        <w:t>.201</w:t>
      </w:r>
      <w:r w:rsidR="009B3ED1">
        <w:rPr>
          <w:rFonts w:eastAsia="Calibri"/>
          <w:color w:val="000000"/>
          <w:sz w:val="28"/>
          <w:szCs w:val="28"/>
        </w:rPr>
        <w:t>3</w:t>
      </w:r>
      <w:r w:rsidR="009B3ED1" w:rsidRPr="008A325C">
        <w:rPr>
          <w:rFonts w:eastAsia="Calibri"/>
          <w:color w:val="000000"/>
          <w:sz w:val="28"/>
          <w:szCs w:val="28"/>
        </w:rPr>
        <w:t>г.</w:t>
      </w:r>
    </w:p>
    <w:p w:rsidR="000600C1" w:rsidRPr="00771DD2" w:rsidRDefault="000600C1" w:rsidP="00D42B2C">
      <w:pPr>
        <w:autoSpaceDE w:val="0"/>
        <w:autoSpaceDN w:val="0"/>
        <w:adjustRightInd w:val="0"/>
        <w:rPr>
          <w:sz w:val="26"/>
          <w:szCs w:val="26"/>
        </w:rPr>
      </w:pPr>
      <w:r w:rsidRPr="00771DD2">
        <w:rPr>
          <w:b/>
          <w:bCs/>
          <w:sz w:val="26"/>
          <w:szCs w:val="26"/>
        </w:rPr>
        <w:lastRenderedPageBreak/>
        <w:t>Руководитель контрольного мероприятия</w:t>
      </w:r>
      <w:r w:rsidRPr="00771DD2">
        <w:rPr>
          <w:sz w:val="26"/>
          <w:szCs w:val="26"/>
        </w:rPr>
        <w:t xml:space="preserve">: </w:t>
      </w:r>
      <w:r w:rsidR="009B3ED1">
        <w:rPr>
          <w:rFonts w:eastAsia="Calibri"/>
          <w:color w:val="000000"/>
          <w:sz w:val="28"/>
          <w:szCs w:val="28"/>
        </w:rPr>
        <w:t>аудитор Михеева А.А.</w:t>
      </w:r>
    </w:p>
    <w:p w:rsidR="000600C1" w:rsidRPr="00771DD2" w:rsidRDefault="000600C1" w:rsidP="00D42B2C">
      <w:pPr>
        <w:autoSpaceDE w:val="0"/>
        <w:autoSpaceDN w:val="0"/>
        <w:adjustRightInd w:val="0"/>
        <w:rPr>
          <w:sz w:val="26"/>
          <w:szCs w:val="26"/>
        </w:rPr>
      </w:pPr>
      <w:r w:rsidRPr="00771DD2">
        <w:rPr>
          <w:b/>
          <w:bCs/>
          <w:sz w:val="26"/>
          <w:szCs w:val="26"/>
        </w:rPr>
        <w:t>Исполнители контрольного мероприятия</w:t>
      </w:r>
      <w:r w:rsidRPr="00771DD2">
        <w:rPr>
          <w:sz w:val="26"/>
          <w:szCs w:val="26"/>
        </w:rPr>
        <w:t xml:space="preserve">: </w:t>
      </w:r>
      <w:r w:rsidR="007233A3" w:rsidRPr="008A325C">
        <w:rPr>
          <w:rFonts w:eastAsia="Calibri"/>
          <w:color w:val="000000"/>
          <w:sz w:val="28"/>
          <w:szCs w:val="28"/>
        </w:rPr>
        <w:t>инспекторы: Мелихова И.Л., Денисов А.Н.</w:t>
      </w:r>
    </w:p>
    <w:p w:rsidR="000600C1" w:rsidRPr="00771DD2" w:rsidRDefault="000600C1" w:rsidP="00D42B2C">
      <w:pPr>
        <w:autoSpaceDE w:val="0"/>
        <w:autoSpaceDN w:val="0"/>
        <w:adjustRightInd w:val="0"/>
        <w:rPr>
          <w:sz w:val="26"/>
          <w:szCs w:val="26"/>
        </w:rPr>
      </w:pPr>
      <w:r w:rsidRPr="00771DD2">
        <w:rPr>
          <w:b/>
          <w:bCs/>
          <w:sz w:val="26"/>
          <w:szCs w:val="26"/>
        </w:rPr>
        <w:t xml:space="preserve">Нормативные документы, использованные в работе: </w:t>
      </w:r>
    </w:p>
    <w:p w:rsidR="00ED50F6" w:rsidRPr="00C147AC" w:rsidRDefault="00ED50F6" w:rsidP="00D42B2C">
      <w:pPr>
        <w:pStyle w:val="a5"/>
        <w:numPr>
          <w:ilvl w:val="0"/>
          <w:numId w:val="24"/>
        </w:numPr>
        <w:ind w:left="0" w:firstLine="709"/>
        <w:rPr>
          <w:sz w:val="28"/>
          <w:szCs w:val="28"/>
        </w:rPr>
      </w:pPr>
      <w:r w:rsidRPr="00C147AC">
        <w:rPr>
          <w:sz w:val="28"/>
          <w:szCs w:val="28"/>
        </w:rPr>
        <w:t>Бюджетный кодекс Российской Федерации от 31.107.1998 № 145-ФЗ (с изменениями).</w:t>
      </w:r>
    </w:p>
    <w:p w:rsidR="00ED50F6" w:rsidRPr="00C147AC" w:rsidRDefault="00ED50F6" w:rsidP="00D42B2C">
      <w:pPr>
        <w:pStyle w:val="a5"/>
        <w:numPr>
          <w:ilvl w:val="0"/>
          <w:numId w:val="24"/>
        </w:numPr>
        <w:ind w:left="0" w:firstLine="709"/>
        <w:rPr>
          <w:sz w:val="28"/>
          <w:szCs w:val="28"/>
        </w:rPr>
      </w:pPr>
      <w:r w:rsidRPr="00C147AC">
        <w:rPr>
          <w:sz w:val="28"/>
          <w:szCs w:val="28"/>
        </w:rPr>
        <w:t>Закон Российской Федерации от 10.07.1992 № 3266-1 (с изменениями) «Об образовании».</w:t>
      </w:r>
    </w:p>
    <w:p w:rsidR="00ED50F6" w:rsidRDefault="00ED50F6" w:rsidP="00D42B2C">
      <w:pPr>
        <w:pStyle w:val="a5"/>
        <w:numPr>
          <w:ilvl w:val="0"/>
          <w:numId w:val="24"/>
        </w:numPr>
        <w:ind w:left="0" w:firstLine="709"/>
        <w:rPr>
          <w:sz w:val="28"/>
          <w:szCs w:val="28"/>
        </w:rPr>
      </w:pPr>
      <w:r w:rsidRPr="00C147AC">
        <w:rPr>
          <w:sz w:val="28"/>
          <w:szCs w:val="28"/>
        </w:rPr>
        <w:t xml:space="preserve">Федеральный </w:t>
      </w:r>
      <w:r>
        <w:rPr>
          <w:sz w:val="28"/>
          <w:szCs w:val="28"/>
        </w:rPr>
        <w:t>з</w:t>
      </w:r>
      <w:r w:rsidRPr="00C147AC">
        <w:rPr>
          <w:sz w:val="28"/>
          <w:szCs w:val="28"/>
        </w:rPr>
        <w:t>акон от 29.12.2012 № 273-ФЗ «Об образовании в Российской Федерации».</w:t>
      </w:r>
    </w:p>
    <w:p w:rsidR="00ED50F6" w:rsidRPr="00C147AC" w:rsidRDefault="00ED50F6" w:rsidP="00D42B2C">
      <w:pPr>
        <w:pStyle w:val="a5"/>
        <w:numPr>
          <w:ilvl w:val="0"/>
          <w:numId w:val="24"/>
        </w:numPr>
        <w:ind w:left="0" w:firstLine="709"/>
        <w:rPr>
          <w:sz w:val="28"/>
          <w:szCs w:val="28"/>
        </w:rPr>
      </w:pPr>
      <w:r w:rsidRPr="008A325C">
        <w:rPr>
          <w:rFonts w:eastAsia="Calibri"/>
          <w:bCs/>
          <w:color w:val="000000"/>
          <w:sz w:val="28"/>
          <w:szCs w:val="28"/>
        </w:rPr>
        <w:t>Федеральн</w:t>
      </w:r>
      <w:r>
        <w:rPr>
          <w:rFonts w:eastAsia="Calibri"/>
          <w:bCs/>
          <w:color w:val="000000"/>
          <w:sz w:val="28"/>
          <w:szCs w:val="28"/>
        </w:rPr>
        <w:t>ый</w:t>
      </w:r>
      <w:r w:rsidRPr="008A325C">
        <w:rPr>
          <w:rFonts w:eastAsia="Calibri"/>
          <w:bCs/>
          <w:color w:val="000000"/>
          <w:sz w:val="28"/>
          <w:szCs w:val="28"/>
        </w:rPr>
        <w:t xml:space="preserve"> закон </w:t>
      </w:r>
      <w:r>
        <w:rPr>
          <w:rFonts w:eastAsia="Calibri"/>
          <w:bCs/>
          <w:color w:val="000000"/>
          <w:sz w:val="28"/>
          <w:szCs w:val="28"/>
        </w:rPr>
        <w:t xml:space="preserve">от 21.07.2005 </w:t>
      </w:r>
      <w:r w:rsidRPr="008A325C">
        <w:rPr>
          <w:rFonts w:eastAsia="Calibri"/>
          <w:bCs/>
          <w:color w:val="000000"/>
          <w:sz w:val="28"/>
          <w:szCs w:val="28"/>
        </w:rPr>
        <w:t xml:space="preserve">№ 94-ФЗ «О размещении </w:t>
      </w:r>
      <w:r>
        <w:rPr>
          <w:rFonts w:eastAsia="Calibri"/>
          <w:bCs/>
          <w:color w:val="000000"/>
          <w:sz w:val="28"/>
          <w:szCs w:val="28"/>
        </w:rPr>
        <w:t>заказов на поставки товаров, выполнение работ, оказание услуг для государственных и муниципальных нужд».</w:t>
      </w:r>
    </w:p>
    <w:p w:rsidR="00ED50F6" w:rsidRPr="00C147AC" w:rsidRDefault="00ED50F6" w:rsidP="00D42B2C">
      <w:pPr>
        <w:pStyle w:val="a5"/>
        <w:numPr>
          <w:ilvl w:val="0"/>
          <w:numId w:val="24"/>
        </w:numPr>
        <w:ind w:left="0" w:firstLine="709"/>
        <w:rPr>
          <w:sz w:val="28"/>
          <w:szCs w:val="28"/>
        </w:rPr>
      </w:pPr>
      <w:r w:rsidRPr="00C147AC">
        <w:rPr>
          <w:sz w:val="28"/>
          <w:szCs w:val="28"/>
        </w:rPr>
        <w:t>Закон Республики Карелия от 29.04.2005 № 874-ЗРК «Об образовании», действовал до 31.12.2013 г. (утратил силу).</w:t>
      </w:r>
    </w:p>
    <w:p w:rsidR="00ED50F6" w:rsidRPr="00C147AC" w:rsidRDefault="00ED50F6" w:rsidP="00D42B2C">
      <w:pPr>
        <w:pStyle w:val="a5"/>
        <w:numPr>
          <w:ilvl w:val="0"/>
          <w:numId w:val="24"/>
        </w:numPr>
        <w:ind w:left="0" w:firstLine="709"/>
        <w:rPr>
          <w:sz w:val="28"/>
          <w:szCs w:val="28"/>
        </w:rPr>
      </w:pPr>
      <w:r w:rsidRPr="00C147AC">
        <w:rPr>
          <w:sz w:val="28"/>
          <w:szCs w:val="28"/>
        </w:rPr>
        <w:t>Закон Республики Карелия от 20.12.2013 № 1755-ЗРК «Об образовании».</w:t>
      </w:r>
    </w:p>
    <w:p w:rsidR="00ED50F6" w:rsidRPr="00C147AC" w:rsidRDefault="00ED50F6" w:rsidP="00D42B2C">
      <w:pPr>
        <w:pStyle w:val="a5"/>
        <w:numPr>
          <w:ilvl w:val="0"/>
          <w:numId w:val="24"/>
        </w:numPr>
        <w:ind w:left="0" w:firstLine="709"/>
        <w:rPr>
          <w:sz w:val="28"/>
          <w:szCs w:val="28"/>
        </w:rPr>
      </w:pPr>
      <w:r w:rsidRPr="00C147AC">
        <w:rPr>
          <w:sz w:val="28"/>
          <w:szCs w:val="28"/>
        </w:rPr>
        <w:t>Закон Республики Карелия от 01.11.2005 № 915-ЗРК «О межбюджетных отношениях в Республике Карелия» (с изменениями).</w:t>
      </w:r>
    </w:p>
    <w:p w:rsidR="00ED50F6" w:rsidRPr="00C147AC" w:rsidRDefault="00ED50F6" w:rsidP="00D42B2C">
      <w:pPr>
        <w:pStyle w:val="a5"/>
        <w:numPr>
          <w:ilvl w:val="0"/>
          <w:numId w:val="24"/>
        </w:numPr>
        <w:ind w:left="0" w:firstLine="709"/>
        <w:rPr>
          <w:sz w:val="28"/>
          <w:szCs w:val="28"/>
        </w:rPr>
      </w:pPr>
      <w:r w:rsidRPr="00C147AC">
        <w:rPr>
          <w:sz w:val="28"/>
          <w:szCs w:val="28"/>
        </w:rPr>
        <w:t>Закон Республики Карелии от 18.12.2012 № 1660-ЗРК «О бюджете Республики Карелия на 2013 год и плановый период 2014 и 2015 годов» (с изменениями).</w:t>
      </w:r>
    </w:p>
    <w:p w:rsidR="00ED50F6" w:rsidRPr="00C147AC" w:rsidRDefault="00ED50F6" w:rsidP="00D42B2C">
      <w:pPr>
        <w:pStyle w:val="a5"/>
        <w:numPr>
          <w:ilvl w:val="0"/>
          <w:numId w:val="24"/>
        </w:numPr>
        <w:ind w:left="0" w:firstLine="709"/>
        <w:rPr>
          <w:sz w:val="28"/>
          <w:szCs w:val="28"/>
        </w:rPr>
      </w:pPr>
      <w:r w:rsidRPr="00C147AC">
        <w:rPr>
          <w:sz w:val="28"/>
          <w:szCs w:val="28"/>
        </w:rPr>
        <w:t>Закон Республики Карелии от 20.12.2013 № 1759-ЗРК «О бюджете Республики Карелия на 2014 год и плановый период 2015 и 2016 годов» (с изменениями).</w:t>
      </w:r>
    </w:p>
    <w:p w:rsidR="00ED50F6" w:rsidRPr="00C147AC" w:rsidRDefault="00ED50F6" w:rsidP="00D42B2C">
      <w:pPr>
        <w:pStyle w:val="a5"/>
        <w:numPr>
          <w:ilvl w:val="0"/>
          <w:numId w:val="24"/>
        </w:numPr>
        <w:ind w:left="0" w:firstLine="709"/>
        <w:rPr>
          <w:sz w:val="28"/>
          <w:szCs w:val="28"/>
        </w:rPr>
      </w:pPr>
      <w:r w:rsidRPr="00C147AC">
        <w:rPr>
          <w:sz w:val="28"/>
          <w:szCs w:val="28"/>
        </w:rPr>
        <w:t>Постановление Правительства Республики Карелия от 21.08.2012 № 262-П «О региональных нормативах финансового обеспечения образовательной деятельности государственных образовательных учреждений Республики Карелия и муниципальных образовательных учреждений» (с изменениями).</w:t>
      </w:r>
    </w:p>
    <w:p w:rsidR="00ED50F6" w:rsidRPr="00C147AC" w:rsidRDefault="00ED50F6" w:rsidP="00D42B2C">
      <w:pPr>
        <w:pStyle w:val="a5"/>
        <w:numPr>
          <w:ilvl w:val="0"/>
          <w:numId w:val="24"/>
        </w:numPr>
        <w:ind w:left="0" w:firstLine="709"/>
        <w:rPr>
          <w:sz w:val="28"/>
          <w:szCs w:val="28"/>
        </w:rPr>
      </w:pPr>
      <w:r w:rsidRPr="00C147AC">
        <w:rPr>
          <w:sz w:val="28"/>
          <w:szCs w:val="28"/>
        </w:rPr>
        <w:t>Постановление Правительства Республики Карелия от 24.01.2014 № 11-П «Об определении нормативов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организациях».</w:t>
      </w:r>
    </w:p>
    <w:p w:rsidR="00ED50F6" w:rsidRPr="00C147AC" w:rsidRDefault="00ED50F6" w:rsidP="00D42B2C">
      <w:pPr>
        <w:pStyle w:val="a5"/>
        <w:numPr>
          <w:ilvl w:val="0"/>
          <w:numId w:val="24"/>
        </w:numPr>
        <w:ind w:left="0" w:firstLine="709"/>
        <w:rPr>
          <w:sz w:val="28"/>
          <w:szCs w:val="28"/>
        </w:rPr>
      </w:pPr>
      <w:r w:rsidRPr="00C147AC">
        <w:rPr>
          <w:sz w:val="28"/>
          <w:szCs w:val="28"/>
        </w:rPr>
        <w:t>Постановление Правительства Республики Карелия от 22.03.2013 № 104-П «О финансовом обеспечении модернизации региональной системы общего образования в 2013 году».</w:t>
      </w:r>
    </w:p>
    <w:p w:rsidR="00ED50F6" w:rsidRPr="00C147AC" w:rsidRDefault="00ED50F6" w:rsidP="00D42B2C">
      <w:pPr>
        <w:pStyle w:val="a5"/>
        <w:numPr>
          <w:ilvl w:val="0"/>
          <w:numId w:val="24"/>
        </w:numPr>
        <w:ind w:left="0" w:firstLine="709"/>
        <w:rPr>
          <w:sz w:val="28"/>
          <w:szCs w:val="28"/>
        </w:rPr>
      </w:pPr>
      <w:r w:rsidRPr="00C147AC">
        <w:rPr>
          <w:sz w:val="28"/>
          <w:szCs w:val="28"/>
        </w:rPr>
        <w:t xml:space="preserve">Постановление Правительства Республики Карелия от 06.05.2013 № 148-П «О распределении на 2013 год субсидий бюджетам муниципальных </w:t>
      </w:r>
      <w:r w:rsidRPr="00C147AC">
        <w:rPr>
          <w:sz w:val="28"/>
          <w:szCs w:val="28"/>
        </w:rPr>
        <w:lastRenderedPageBreak/>
        <w:t>районов и городских округов на модернизацию региональной системы общего образования».</w:t>
      </w:r>
    </w:p>
    <w:p w:rsidR="00ED50F6" w:rsidRPr="00C147AC" w:rsidRDefault="00ED50F6" w:rsidP="00D42B2C">
      <w:pPr>
        <w:pStyle w:val="a5"/>
        <w:numPr>
          <w:ilvl w:val="0"/>
          <w:numId w:val="24"/>
        </w:numPr>
        <w:ind w:left="0" w:firstLine="709"/>
        <w:rPr>
          <w:sz w:val="28"/>
          <w:szCs w:val="28"/>
        </w:rPr>
      </w:pPr>
      <w:r w:rsidRPr="00C147AC">
        <w:rPr>
          <w:sz w:val="28"/>
          <w:szCs w:val="28"/>
        </w:rPr>
        <w:t>Постановление Администрации Петрозаводского городского округа от 13.07.2012 № 3461 «Об утверждении Положения о порядке установления расходных обязательств Петрозаводского городского округа, подлежащих исполнению за счет субвенции из бюджета Республики Карелия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учреждениях» (с изменениями).</w:t>
      </w:r>
    </w:p>
    <w:p w:rsidR="00ED50F6" w:rsidRPr="00C147AC" w:rsidRDefault="00ED50F6" w:rsidP="00D42B2C">
      <w:pPr>
        <w:pStyle w:val="a5"/>
        <w:numPr>
          <w:ilvl w:val="0"/>
          <w:numId w:val="24"/>
        </w:numPr>
        <w:ind w:left="0" w:firstLine="709"/>
        <w:rPr>
          <w:sz w:val="28"/>
          <w:szCs w:val="28"/>
        </w:rPr>
      </w:pPr>
      <w:r w:rsidRPr="00C147AC">
        <w:rPr>
          <w:sz w:val="28"/>
          <w:szCs w:val="28"/>
        </w:rPr>
        <w:t>Постановление Администрации Петрозаводского городского округа от 22.02.2013 № 668 «Об утверждении нормативов финансовых затрат на оказание муниципальных услуг по предоставлению общедоступного и бесплатного дошкольного, начального общего, основного общего и среднего (полного) общего образования в муниципальных общеобразовательных учреждениях Петрозаводского городского округа на 2013 год» (с изменениями).</w:t>
      </w:r>
    </w:p>
    <w:p w:rsidR="00ED50F6" w:rsidRPr="00C147AC" w:rsidRDefault="00ED50F6" w:rsidP="00D42B2C">
      <w:pPr>
        <w:pStyle w:val="a5"/>
        <w:numPr>
          <w:ilvl w:val="0"/>
          <w:numId w:val="24"/>
        </w:numPr>
        <w:ind w:left="0" w:firstLine="709"/>
        <w:rPr>
          <w:sz w:val="28"/>
          <w:szCs w:val="28"/>
        </w:rPr>
      </w:pPr>
      <w:r w:rsidRPr="00C147AC">
        <w:rPr>
          <w:sz w:val="28"/>
          <w:szCs w:val="28"/>
        </w:rPr>
        <w:t>Соглашение от 31.05.2013 № 4183/11/01-18/МО-и между Министерством образования Республики Карелия и Администрацией Петрозаводского городского округа о софинансировании расходных обязательств и взаимодействии при предоставлении субсидии бюджету Петрозаводского городского округа из бюджета Республики Карелия на модернизацию региональной системы общего образования.</w:t>
      </w:r>
    </w:p>
    <w:p w:rsidR="00ED50F6" w:rsidRPr="00C147AC" w:rsidRDefault="00ED50F6" w:rsidP="00D42B2C">
      <w:pPr>
        <w:pStyle w:val="a5"/>
        <w:numPr>
          <w:ilvl w:val="0"/>
          <w:numId w:val="24"/>
        </w:numPr>
        <w:ind w:left="0" w:firstLine="709"/>
        <w:rPr>
          <w:sz w:val="28"/>
          <w:szCs w:val="28"/>
        </w:rPr>
      </w:pPr>
      <w:r w:rsidRPr="00C147AC">
        <w:rPr>
          <w:sz w:val="28"/>
          <w:szCs w:val="28"/>
        </w:rPr>
        <w:t>Договоры и соглашения, связанные с темой контрольного мероприятия.</w:t>
      </w:r>
    </w:p>
    <w:p w:rsidR="00ED50F6" w:rsidRPr="00C147AC" w:rsidRDefault="00ED50F6" w:rsidP="00D42B2C">
      <w:pPr>
        <w:pStyle w:val="a5"/>
        <w:numPr>
          <w:ilvl w:val="0"/>
          <w:numId w:val="24"/>
        </w:numPr>
        <w:ind w:left="0" w:firstLine="709"/>
        <w:rPr>
          <w:sz w:val="28"/>
          <w:szCs w:val="28"/>
        </w:rPr>
      </w:pPr>
      <w:r w:rsidRPr="00C147AC">
        <w:rPr>
          <w:sz w:val="28"/>
          <w:szCs w:val="28"/>
        </w:rPr>
        <w:t>Правоустанавливающие документы объектов контрольного мероприятия, иные нормативные правовые акты, регламентирующие финансово-хозяйственную деятельность объектов контрольного мероприятия.</w:t>
      </w:r>
    </w:p>
    <w:p w:rsidR="000600C1" w:rsidRDefault="000600C1" w:rsidP="00D42B2C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771DD2">
        <w:rPr>
          <w:b/>
          <w:bCs/>
          <w:sz w:val="26"/>
          <w:szCs w:val="26"/>
        </w:rPr>
        <w:t>Оформленные акты, заключения, справки и т.п., использованные в отчете</w:t>
      </w:r>
      <w:r w:rsidRPr="00771DD2">
        <w:rPr>
          <w:sz w:val="26"/>
          <w:szCs w:val="26"/>
        </w:rPr>
        <w:t xml:space="preserve">: </w:t>
      </w:r>
      <w:r w:rsidR="00DF48C5">
        <w:rPr>
          <w:sz w:val="26"/>
          <w:szCs w:val="26"/>
        </w:rPr>
        <w:t>акт проверки от 17.02.2015.</w:t>
      </w:r>
    </w:p>
    <w:p w:rsidR="00ED50F6" w:rsidRPr="008A325C" w:rsidRDefault="000600C1" w:rsidP="00D42B2C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  <w:r w:rsidRPr="00771DD2">
        <w:rPr>
          <w:b/>
          <w:bCs/>
          <w:sz w:val="26"/>
          <w:szCs w:val="26"/>
        </w:rPr>
        <w:t>Неполученные документы из числа затребованных с указанием причин или иные факты, препятствовавшие работе</w:t>
      </w:r>
      <w:r w:rsidRPr="00771DD2">
        <w:rPr>
          <w:sz w:val="26"/>
          <w:szCs w:val="26"/>
        </w:rPr>
        <w:t xml:space="preserve">: </w:t>
      </w:r>
      <w:r w:rsidR="00ED50F6" w:rsidRPr="008A325C">
        <w:rPr>
          <w:rFonts w:eastAsia="Calibri"/>
          <w:color w:val="000000"/>
          <w:sz w:val="28"/>
          <w:szCs w:val="28"/>
        </w:rPr>
        <w:t>нет</w:t>
      </w:r>
    </w:p>
    <w:p w:rsidR="000600C1" w:rsidRDefault="000600C1" w:rsidP="00D42B2C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771DD2">
        <w:rPr>
          <w:b/>
          <w:bCs/>
          <w:sz w:val="26"/>
          <w:szCs w:val="26"/>
        </w:rPr>
        <w:t xml:space="preserve">Результаты контрольного мероприятия: </w:t>
      </w:r>
    </w:p>
    <w:p w:rsidR="007233A3" w:rsidRPr="00786ADB" w:rsidRDefault="007233A3" w:rsidP="00D42B2C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</w:rPr>
      </w:pPr>
      <w:r w:rsidRPr="00786ADB">
        <w:rPr>
          <w:rFonts w:eastAsia="Calibri"/>
          <w:bCs/>
          <w:color w:val="000000"/>
          <w:sz w:val="28"/>
          <w:szCs w:val="28"/>
        </w:rPr>
        <w:t>В ходе контрольного мероприятия применительно к проверяемому периоду сделаны:</w:t>
      </w:r>
    </w:p>
    <w:p w:rsidR="007233A3" w:rsidRDefault="007233A3" w:rsidP="00D42B2C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- а</w:t>
      </w:r>
      <w:r w:rsidRPr="00E45972">
        <w:rPr>
          <w:rFonts w:eastAsia="Calibri"/>
          <w:color w:val="000000"/>
          <w:sz w:val="28"/>
          <w:szCs w:val="28"/>
        </w:rPr>
        <w:t>нализ нормативных правовых актов,</w:t>
      </w:r>
      <w:r w:rsidRPr="00E45972">
        <w:rPr>
          <w:sz w:val="28"/>
          <w:szCs w:val="28"/>
        </w:rPr>
        <w:t xml:space="preserve"> распорядительных и иных документов Российской Федерации, Республики Карелия, Петрозаводского городского округа, на основании которых Администрация Петрозаводского городского округа, муниципальные бюджетные образовательные учреждения осуществляли обеспечение бесплатными учебниками учащихся муниципальных бюджетных </w:t>
      </w:r>
      <w:r w:rsidR="005A3BD1">
        <w:rPr>
          <w:sz w:val="28"/>
          <w:szCs w:val="28"/>
        </w:rPr>
        <w:t>обще</w:t>
      </w:r>
      <w:r w:rsidRPr="00E45972">
        <w:rPr>
          <w:sz w:val="28"/>
          <w:szCs w:val="28"/>
        </w:rPr>
        <w:t>образовательных учреждений в 2013-2014 учебном году</w:t>
      </w:r>
      <w:r>
        <w:rPr>
          <w:sz w:val="28"/>
          <w:szCs w:val="28"/>
        </w:rPr>
        <w:t>;</w:t>
      </w:r>
    </w:p>
    <w:p w:rsidR="007233A3" w:rsidRDefault="007233A3" w:rsidP="00D42B2C">
      <w:pPr>
        <w:autoSpaceDE w:val="0"/>
        <w:autoSpaceDN w:val="0"/>
        <w:adjustRightInd w:val="0"/>
        <w:rPr>
          <w:sz w:val="28"/>
          <w:szCs w:val="28"/>
        </w:rPr>
      </w:pPr>
      <w:r w:rsidRPr="00E45972">
        <w:rPr>
          <w:sz w:val="28"/>
          <w:szCs w:val="28"/>
        </w:rPr>
        <w:t>-</w:t>
      </w:r>
      <w:r w:rsidRPr="00E45972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а</w:t>
      </w:r>
      <w:r w:rsidRPr="00E45972">
        <w:rPr>
          <w:rFonts w:eastAsia="Calibri"/>
          <w:color w:val="000000"/>
          <w:sz w:val="28"/>
          <w:szCs w:val="28"/>
        </w:rPr>
        <w:t xml:space="preserve">нализ объемов финансового обеспечения </w:t>
      </w:r>
      <w:r>
        <w:rPr>
          <w:rFonts w:eastAsia="Calibri"/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а</w:t>
      </w:r>
      <w:r w:rsidRPr="00E45972">
        <w:rPr>
          <w:rFonts w:eastAsia="Calibri"/>
          <w:color w:val="000000"/>
          <w:sz w:val="28"/>
          <w:szCs w:val="28"/>
        </w:rPr>
        <w:t>нализ р</w:t>
      </w:r>
      <w:r w:rsidRPr="00E45972">
        <w:rPr>
          <w:sz w:val="28"/>
          <w:szCs w:val="28"/>
        </w:rPr>
        <w:t xml:space="preserve">асходов муниципальных бюджетных </w:t>
      </w:r>
      <w:r w:rsidR="00B0397A">
        <w:rPr>
          <w:sz w:val="28"/>
          <w:szCs w:val="28"/>
        </w:rPr>
        <w:t>обще</w:t>
      </w:r>
      <w:r w:rsidRPr="00E45972">
        <w:rPr>
          <w:sz w:val="28"/>
          <w:szCs w:val="28"/>
        </w:rPr>
        <w:t xml:space="preserve">образовательных учреждений на </w:t>
      </w:r>
      <w:r w:rsidRPr="00E45972">
        <w:rPr>
          <w:sz w:val="28"/>
          <w:szCs w:val="28"/>
        </w:rPr>
        <w:lastRenderedPageBreak/>
        <w:t>приобретение учебников для обеспечения учащихся муниципальных бюджетных образовательных учреждений в 2013-2014 учебном году</w:t>
      </w:r>
      <w:r>
        <w:rPr>
          <w:sz w:val="28"/>
          <w:szCs w:val="28"/>
        </w:rPr>
        <w:t>;</w:t>
      </w:r>
    </w:p>
    <w:p w:rsidR="007233A3" w:rsidRPr="00870684" w:rsidRDefault="007233A3" w:rsidP="00D42B2C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>
        <w:rPr>
          <w:sz w:val="28"/>
          <w:szCs w:val="28"/>
        </w:rPr>
        <w:t>- о</w:t>
      </w:r>
      <w:r w:rsidRPr="00870684">
        <w:rPr>
          <w:rFonts w:eastAsia="Calibri"/>
          <w:bCs/>
          <w:sz w:val="28"/>
          <w:szCs w:val="28"/>
        </w:rPr>
        <w:t xml:space="preserve">ценка результативности использования </w:t>
      </w:r>
      <w:r>
        <w:rPr>
          <w:rFonts w:eastAsia="Calibri"/>
          <w:bCs/>
          <w:sz w:val="28"/>
          <w:szCs w:val="28"/>
        </w:rPr>
        <w:t xml:space="preserve">бюджетных </w:t>
      </w:r>
      <w:r w:rsidRPr="00870684">
        <w:rPr>
          <w:rFonts w:eastAsia="Calibri"/>
          <w:bCs/>
          <w:sz w:val="28"/>
          <w:szCs w:val="28"/>
        </w:rPr>
        <w:t>средств</w:t>
      </w:r>
      <w:r w:rsidRPr="00870684">
        <w:rPr>
          <w:rFonts w:eastAsia="Calibri"/>
          <w:bCs/>
          <w:i/>
          <w:sz w:val="28"/>
          <w:szCs w:val="28"/>
        </w:rPr>
        <w:t xml:space="preserve">, </w:t>
      </w:r>
      <w:r w:rsidRPr="00870684">
        <w:rPr>
          <w:rFonts w:eastAsia="Calibri"/>
          <w:bCs/>
          <w:sz w:val="28"/>
          <w:szCs w:val="28"/>
        </w:rPr>
        <w:t xml:space="preserve">направленных на обеспечение государственных гарантий прав граждан на получение начального общего, основного общего, среднего (полного) общего образования в части обеспечения учебниками учащихся общеобразовательных учреждений, в т.ч. в части </w:t>
      </w:r>
      <w:r w:rsidRPr="00870684">
        <w:rPr>
          <w:sz w:val="28"/>
          <w:szCs w:val="28"/>
        </w:rPr>
        <w:t>с</w:t>
      </w:r>
      <w:r w:rsidRPr="00870684">
        <w:rPr>
          <w:rFonts w:eastAsia="Calibri"/>
          <w:sz w:val="28"/>
          <w:szCs w:val="28"/>
        </w:rPr>
        <w:t>оответствия требованиям действующего законодательства</w:t>
      </w:r>
      <w:r>
        <w:rPr>
          <w:rFonts w:eastAsia="Calibri"/>
          <w:sz w:val="28"/>
          <w:szCs w:val="28"/>
        </w:rPr>
        <w:t xml:space="preserve"> </w:t>
      </w:r>
      <w:r w:rsidRPr="00870684">
        <w:rPr>
          <w:rFonts w:eastAsia="Calibri"/>
          <w:sz w:val="28"/>
          <w:szCs w:val="28"/>
        </w:rPr>
        <w:t>порядка заключения и исполнения контрактов (договоров)</w:t>
      </w:r>
      <w:r>
        <w:rPr>
          <w:rFonts w:eastAsia="Calibri"/>
          <w:sz w:val="28"/>
          <w:szCs w:val="28"/>
        </w:rPr>
        <w:t xml:space="preserve"> </w:t>
      </w:r>
      <w:r w:rsidRPr="00E45972">
        <w:rPr>
          <w:rFonts w:eastAsia="Calibri"/>
          <w:color w:val="000000"/>
          <w:sz w:val="28"/>
          <w:szCs w:val="28"/>
        </w:rPr>
        <w:t>на приобретение учебников и учебных пособий</w:t>
      </w:r>
      <w:r w:rsidRPr="00E4597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проверяемом периоде.</w:t>
      </w:r>
    </w:p>
    <w:p w:rsidR="007233A3" w:rsidRDefault="007233A3" w:rsidP="002528B0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В</w:t>
      </w:r>
      <w:r w:rsidRPr="0005019D">
        <w:rPr>
          <w:rFonts w:eastAsia="Calibri"/>
          <w:bCs/>
          <w:color w:val="000000"/>
          <w:sz w:val="28"/>
          <w:szCs w:val="28"/>
        </w:rPr>
        <w:t xml:space="preserve"> </w:t>
      </w:r>
      <w:r>
        <w:rPr>
          <w:rFonts w:eastAsia="Calibri"/>
          <w:bCs/>
          <w:color w:val="000000"/>
          <w:sz w:val="28"/>
          <w:szCs w:val="28"/>
        </w:rPr>
        <w:t xml:space="preserve">ходе контрольного мероприятия в части соблюдения требований действующего законодательства в сфере размещения заказов в проверяемом периоде проанализированы более 200 </w:t>
      </w:r>
      <w:r w:rsidRPr="008A325C">
        <w:rPr>
          <w:rFonts w:eastAsia="Calibri"/>
          <w:bCs/>
          <w:color w:val="000000"/>
          <w:sz w:val="28"/>
          <w:szCs w:val="28"/>
        </w:rPr>
        <w:t xml:space="preserve">гражданско-правовых договоров, заключенных </w:t>
      </w:r>
      <w:r>
        <w:rPr>
          <w:rFonts w:eastAsia="Calibri"/>
          <w:bCs/>
          <w:color w:val="000000"/>
          <w:sz w:val="28"/>
          <w:szCs w:val="28"/>
        </w:rPr>
        <w:t xml:space="preserve">38 </w:t>
      </w:r>
      <w:r w:rsidRPr="008A325C">
        <w:rPr>
          <w:rFonts w:eastAsia="Calibri"/>
          <w:bCs/>
          <w:color w:val="000000"/>
          <w:sz w:val="28"/>
          <w:szCs w:val="28"/>
        </w:rPr>
        <w:t xml:space="preserve">бюджетными </w:t>
      </w:r>
      <w:r w:rsidR="00B0397A">
        <w:rPr>
          <w:rFonts w:eastAsia="Calibri"/>
          <w:bCs/>
          <w:color w:val="000000"/>
          <w:sz w:val="28"/>
          <w:szCs w:val="28"/>
        </w:rPr>
        <w:t>обще</w:t>
      </w:r>
      <w:r w:rsidRPr="008A325C">
        <w:rPr>
          <w:rFonts w:eastAsia="Calibri"/>
          <w:bCs/>
          <w:color w:val="000000"/>
          <w:sz w:val="28"/>
          <w:szCs w:val="28"/>
        </w:rPr>
        <w:t xml:space="preserve">образовательными учреждениями на </w:t>
      </w:r>
      <w:r>
        <w:rPr>
          <w:rFonts w:eastAsia="Calibri"/>
          <w:bCs/>
          <w:color w:val="000000"/>
          <w:sz w:val="28"/>
          <w:szCs w:val="28"/>
        </w:rPr>
        <w:t>приобретение</w:t>
      </w:r>
      <w:r w:rsidRPr="008A325C">
        <w:rPr>
          <w:rFonts w:eastAsia="Calibri"/>
          <w:bCs/>
          <w:color w:val="000000"/>
          <w:sz w:val="28"/>
          <w:szCs w:val="28"/>
        </w:rPr>
        <w:t xml:space="preserve"> учебников</w:t>
      </w:r>
      <w:r>
        <w:rPr>
          <w:rFonts w:eastAsia="Calibri"/>
          <w:bCs/>
          <w:color w:val="000000"/>
          <w:sz w:val="28"/>
          <w:szCs w:val="28"/>
        </w:rPr>
        <w:t xml:space="preserve"> на сумму более 33,5 млн. рублей. </w:t>
      </w:r>
    </w:p>
    <w:p w:rsidR="00161DBD" w:rsidRPr="002D4C66" w:rsidRDefault="00161DBD" w:rsidP="002528B0">
      <w:pPr>
        <w:autoSpaceDE w:val="0"/>
        <w:autoSpaceDN w:val="0"/>
        <w:adjustRightInd w:val="0"/>
        <w:jc w:val="left"/>
        <w:rPr>
          <w:rFonts w:eastAsia="Calibri"/>
          <w:color w:val="000000"/>
          <w:sz w:val="28"/>
          <w:szCs w:val="28"/>
        </w:rPr>
      </w:pPr>
      <w:r w:rsidRPr="002D4C66">
        <w:rPr>
          <w:rFonts w:eastAsia="Calibri"/>
          <w:bCs/>
          <w:color w:val="000000"/>
          <w:sz w:val="28"/>
          <w:szCs w:val="28"/>
        </w:rPr>
        <w:t>В ходе контрольного мероприятия установлено следующее</w:t>
      </w:r>
      <w:r w:rsidRPr="002D4C66">
        <w:rPr>
          <w:rFonts w:eastAsia="Calibri"/>
          <w:color w:val="000000"/>
          <w:sz w:val="28"/>
          <w:szCs w:val="28"/>
        </w:rPr>
        <w:t xml:space="preserve">: </w:t>
      </w:r>
    </w:p>
    <w:p w:rsidR="00161DBD" w:rsidRDefault="00161DBD" w:rsidP="002528B0">
      <w:pPr>
        <w:tabs>
          <w:tab w:val="left" w:pos="851"/>
        </w:tabs>
        <w:rPr>
          <w:rFonts w:eastAsia="Calibri"/>
          <w:bCs/>
          <w:sz w:val="28"/>
          <w:szCs w:val="28"/>
        </w:rPr>
      </w:pPr>
      <w:r w:rsidRPr="008A325C">
        <w:rPr>
          <w:rFonts w:eastAsia="Calibri"/>
          <w:bCs/>
          <w:sz w:val="28"/>
          <w:szCs w:val="28"/>
        </w:rPr>
        <w:t>В соответствии со статьей</w:t>
      </w:r>
      <w:r>
        <w:rPr>
          <w:rFonts w:eastAsia="Calibri"/>
          <w:bCs/>
          <w:sz w:val="28"/>
          <w:szCs w:val="28"/>
        </w:rPr>
        <w:t xml:space="preserve"> 8</w:t>
      </w:r>
      <w:r w:rsidRPr="008A325C">
        <w:rPr>
          <w:rFonts w:eastAsia="Calibri"/>
          <w:bCs/>
          <w:sz w:val="28"/>
          <w:szCs w:val="28"/>
        </w:rPr>
        <w:t xml:space="preserve"> </w:t>
      </w:r>
      <w:r w:rsidRPr="004F2601">
        <w:rPr>
          <w:rFonts w:eastAsiaTheme="minorHAnsi"/>
          <w:sz w:val="28"/>
          <w:szCs w:val="28"/>
          <w:lang w:eastAsia="en-US"/>
        </w:rPr>
        <w:t>Федеральн</w:t>
      </w:r>
      <w:r>
        <w:rPr>
          <w:rFonts w:eastAsiaTheme="minorHAnsi"/>
          <w:sz w:val="28"/>
          <w:szCs w:val="28"/>
          <w:lang w:eastAsia="en-US"/>
        </w:rPr>
        <w:t>ого</w:t>
      </w:r>
      <w:r w:rsidRPr="004F2601">
        <w:rPr>
          <w:rFonts w:eastAsiaTheme="minorHAnsi"/>
          <w:sz w:val="28"/>
          <w:szCs w:val="28"/>
          <w:lang w:eastAsia="en-US"/>
        </w:rPr>
        <w:t xml:space="preserve"> Закон</w:t>
      </w:r>
      <w:r>
        <w:rPr>
          <w:rFonts w:eastAsiaTheme="minorHAnsi"/>
          <w:sz w:val="28"/>
          <w:szCs w:val="28"/>
          <w:lang w:eastAsia="en-US"/>
        </w:rPr>
        <w:t>а</w:t>
      </w:r>
      <w:r w:rsidRPr="004F2601">
        <w:rPr>
          <w:rFonts w:eastAsiaTheme="minorHAnsi"/>
          <w:sz w:val="28"/>
          <w:szCs w:val="28"/>
          <w:lang w:eastAsia="en-US"/>
        </w:rPr>
        <w:t xml:space="preserve"> от 29.12.2012 № 273-ФЗ «Об образовании в Российской Федерации»</w:t>
      </w:r>
      <w:r w:rsidRPr="000A592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(далее – Закон «Об образовании») (с изменениями</w:t>
      </w:r>
      <w:r w:rsidRPr="008A325C">
        <w:rPr>
          <w:rFonts w:eastAsia="Calibri"/>
          <w:bCs/>
          <w:sz w:val="28"/>
          <w:szCs w:val="28"/>
        </w:rPr>
        <w:t>, вступившим в силу с 01.09.2013 (за исключением отдельных положений)</w:t>
      </w:r>
      <w:r>
        <w:rPr>
          <w:rFonts w:eastAsia="Calibri"/>
          <w:bCs/>
          <w:sz w:val="28"/>
          <w:szCs w:val="28"/>
        </w:rPr>
        <w:t xml:space="preserve"> к </w:t>
      </w:r>
      <w:r w:rsidRPr="008A325C">
        <w:rPr>
          <w:rFonts w:eastAsia="Calibri"/>
          <w:bCs/>
          <w:sz w:val="28"/>
          <w:szCs w:val="28"/>
        </w:rPr>
        <w:t>полномочиям органов государственной власти субъекта Российской Федерации в сфере образования</w:t>
      </w:r>
      <w:r>
        <w:rPr>
          <w:rFonts w:eastAsia="Calibri"/>
          <w:bCs/>
          <w:sz w:val="28"/>
          <w:szCs w:val="28"/>
        </w:rPr>
        <w:t xml:space="preserve"> относятся:</w:t>
      </w:r>
    </w:p>
    <w:p w:rsidR="00161DBD" w:rsidRPr="000A5922" w:rsidRDefault="00161DBD" w:rsidP="002528B0">
      <w:pPr>
        <w:tabs>
          <w:tab w:val="left" w:pos="851"/>
        </w:tabs>
        <w:rPr>
          <w:rFonts w:eastAsiaTheme="minorHAnsi"/>
          <w:sz w:val="28"/>
          <w:szCs w:val="28"/>
          <w:lang w:eastAsia="en-US"/>
        </w:rPr>
      </w:pPr>
      <w:r w:rsidRPr="000A5922">
        <w:rPr>
          <w:rFonts w:eastAsia="Calibri"/>
          <w:bCs/>
          <w:sz w:val="28"/>
          <w:szCs w:val="28"/>
        </w:rPr>
        <w:t>-</w:t>
      </w:r>
      <w:r w:rsidRPr="000A5922">
        <w:rPr>
          <w:rFonts w:eastAsiaTheme="minorHAnsi"/>
          <w:sz w:val="28"/>
          <w:szCs w:val="28"/>
          <w:lang w:eastAsia="en-US"/>
        </w:rPr>
        <w:t xml:space="preserve"> </w:t>
      </w:r>
      <w:r w:rsidRPr="004F2601">
        <w:rPr>
          <w:rFonts w:eastAsiaTheme="minorHAnsi"/>
          <w:sz w:val="28"/>
          <w:szCs w:val="28"/>
          <w:lang w:eastAsia="en-US"/>
        </w:rPr>
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в соответствии с нормативами, определяемыми органами государственной власти субъектов Российской Федерации</w:t>
      </w:r>
      <w:r>
        <w:rPr>
          <w:rFonts w:eastAsiaTheme="minorHAnsi"/>
          <w:sz w:val="28"/>
          <w:szCs w:val="28"/>
          <w:lang w:eastAsia="en-US"/>
        </w:rPr>
        <w:t xml:space="preserve"> (пункт 3 часть 1</w:t>
      </w:r>
      <w:r w:rsidRPr="00FB0631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Закона «Об образовании»</w:t>
      </w:r>
      <w:r>
        <w:rPr>
          <w:rFonts w:eastAsiaTheme="minorHAnsi"/>
          <w:sz w:val="28"/>
          <w:szCs w:val="28"/>
          <w:lang w:eastAsia="en-US"/>
        </w:rPr>
        <w:t>)</w:t>
      </w:r>
      <w:r w:rsidRPr="004F2601">
        <w:rPr>
          <w:rFonts w:eastAsiaTheme="minorHAnsi"/>
          <w:sz w:val="28"/>
          <w:szCs w:val="28"/>
          <w:lang w:eastAsia="en-US"/>
        </w:rPr>
        <w:t>;</w:t>
      </w:r>
    </w:p>
    <w:p w:rsidR="00161DBD" w:rsidRPr="000A5922" w:rsidRDefault="00161DBD" w:rsidP="002528B0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A5922">
        <w:rPr>
          <w:rFonts w:eastAsiaTheme="minorHAnsi"/>
          <w:sz w:val="28"/>
          <w:szCs w:val="28"/>
          <w:lang w:eastAsia="en-US"/>
        </w:rPr>
        <w:t>- организация обеспечения муниципальных образовательных организаций и образовательных организаций субъектов Российской Федерации учебниками в соответствии с федеральным перечнем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учебными пособиями, допущенными к использованию при реализации ука</w:t>
      </w:r>
      <w:r>
        <w:rPr>
          <w:rFonts w:eastAsiaTheme="minorHAnsi"/>
          <w:sz w:val="28"/>
          <w:szCs w:val="28"/>
          <w:lang w:eastAsia="en-US"/>
        </w:rPr>
        <w:t>занных образовательных программ (пункт 10 часть1</w:t>
      </w:r>
      <w:r w:rsidRPr="0067338F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Закона «Об образовании»</w:t>
      </w:r>
      <w:r>
        <w:rPr>
          <w:rFonts w:eastAsiaTheme="minorHAnsi"/>
          <w:sz w:val="28"/>
          <w:szCs w:val="28"/>
          <w:lang w:eastAsia="en-US"/>
        </w:rPr>
        <w:t>).</w:t>
      </w:r>
      <w:r w:rsidRPr="000A5922">
        <w:rPr>
          <w:rFonts w:eastAsiaTheme="minorHAnsi"/>
          <w:sz w:val="28"/>
          <w:szCs w:val="28"/>
          <w:lang w:eastAsia="en-US"/>
        </w:rPr>
        <w:t xml:space="preserve"> </w:t>
      </w:r>
    </w:p>
    <w:p w:rsidR="00161DBD" w:rsidRDefault="00161DBD" w:rsidP="002528B0">
      <w:pPr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  <w:r w:rsidRPr="00A7226C">
        <w:rPr>
          <w:rFonts w:eastAsiaTheme="minorHAnsi"/>
          <w:sz w:val="28"/>
          <w:szCs w:val="28"/>
          <w:lang w:eastAsia="en-US"/>
        </w:rPr>
        <w:t>К п</w:t>
      </w:r>
      <w:r w:rsidRPr="008A7ED2">
        <w:rPr>
          <w:rFonts w:eastAsiaTheme="minorHAnsi"/>
          <w:sz w:val="28"/>
          <w:szCs w:val="28"/>
          <w:lang w:eastAsia="en-US"/>
        </w:rPr>
        <w:t>олномочия</w:t>
      </w:r>
      <w:r w:rsidRPr="00A7226C">
        <w:rPr>
          <w:rFonts w:eastAsiaTheme="minorHAnsi"/>
          <w:sz w:val="28"/>
          <w:szCs w:val="28"/>
          <w:lang w:eastAsia="en-US"/>
        </w:rPr>
        <w:t>м</w:t>
      </w:r>
      <w:r w:rsidRPr="008A7ED2">
        <w:rPr>
          <w:rFonts w:eastAsiaTheme="minorHAnsi"/>
          <w:sz w:val="28"/>
          <w:szCs w:val="28"/>
          <w:lang w:eastAsia="en-US"/>
        </w:rPr>
        <w:t xml:space="preserve"> органов местного самоуправления муниципальных районов и городских округов в сфере образования</w:t>
      </w:r>
      <w:r w:rsidRPr="00A7226C">
        <w:rPr>
          <w:rFonts w:eastAsiaTheme="minorHAnsi"/>
          <w:sz w:val="28"/>
          <w:szCs w:val="28"/>
          <w:lang w:eastAsia="en-US"/>
        </w:rPr>
        <w:t xml:space="preserve"> в соответствии с частью 1 </w:t>
      </w:r>
      <w:r w:rsidRPr="00A7226C">
        <w:rPr>
          <w:rFonts w:eastAsiaTheme="minorHAnsi"/>
          <w:sz w:val="28"/>
          <w:szCs w:val="28"/>
          <w:lang w:eastAsia="en-US"/>
        </w:rPr>
        <w:lastRenderedPageBreak/>
        <w:t>с</w:t>
      </w:r>
      <w:r w:rsidRPr="008A7ED2">
        <w:rPr>
          <w:rFonts w:eastAsiaTheme="minorHAnsi"/>
          <w:sz w:val="28"/>
          <w:szCs w:val="28"/>
          <w:lang w:eastAsia="en-US"/>
        </w:rPr>
        <w:t>тать</w:t>
      </w:r>
      <w:r w:rsidRPr="00A7226C">
        <w:rPr>
          <w:rFonts w:eastAsiaTheme="minorHAnsi"/>
          <w:sz w:val="28"/>
          <w:szCs w:val="28"/>
          <w:lang w:eastAsia="en-US"/>
        </w:rPr>
        <w:t>и</w:t>
      </w:r>
      <w:r w:rsidRPr="008A7ED2">
        <w:rPr>
          <w:rFonts w:eastAsiaTheme="minorHAnsi"/>
          <w:sz w:val="28"/>
          <w:szCs w:val="28"/>
          <w:lang w:eastAsia="en-US"/>
        </w:rPr>
        <w:t xml:space="preserve"> 9</w:t>
      </w:r>
      <w:r w:rsidRPr="00A7226C">
        <w:rPr>
          <w:rFonts w:eastAsiaTheme="minorHAnsi"/>
          <w:sz w:val="28"/>
          <w:szCs w:val="28"/>
          <w:lang w:eastAsia="en-US"/>
        </w:rPr>
        <w:t xml:space="preserve"> Закона «Об образовании» относится </w:t>
      </w:r>
      <w:r w:rsidRPr="008A7ED2">
        <w:rPr>
          <w:rFonts w:eastAsiaTheme="minorHAnsi"/>
          <w:sz w:val="28"/>
          <w:szCs w:val="28"/>
          <w:lang w:eastAsia="en-US"/>
        </w:rPr>
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</w:t>
      </w:r>
      <w:hyperlink r:id="rId7" w:history="1">
        <w:r w:rsidRPr="008A7ED2">
          <w:rPr>
            <w:rFonts w:eastAsiaTheme="minorHAnsi"/>
            <w:sz w:val="28"/>
            <w:szCs w:val="28"/>
            <w:lang w:eastAsia="en-US"/>
          </w:rPr>
          <w:t>стандартами</w:t>
        </w:r>
      </w:hyperlink>
      <w:r w:rsidRPr="008A7ED2">
        <w:rPr>
          <w:rFonts w:eastAsiaTheme="minorHAnsi"/>
          <w:sz w:val="28"/>
          <w:szCs w:val="28"/>
          <w:lang w:eastAsia="en-US"/>
        </w:rPr>
        <w:t>)</w:t>
      </w:r>
      <w:r w:rsidRPr="00A7226C">
        <w:rPr>
          <w:rFonts w:eastAsiaTheme="minorHAnsi"/>
          <w:sz w:val="28"/>
          <w:szCs w:val="28"/>
          <w:lang w:eastAsia="en-US"/>
        </w:rPr>
        <w:t>.</w:t>
      </w:r>
    </w:p>
    <w:p w:rsidR="00161DBD" w:rsidRPr="004F2601" w:rsidRDefault="00161DBD" w:rsidP="002528B0">
      <w:pPr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  <w:r w:rsidRPr="008A325C">
        <w:rPr>
          <w:rFonts w:eastAsia="Calibri"/>
          <w:bCs/>
          <w:sz w:val="28"/>
          <w:szCs w:val="28"/>
        </w:rPr>
        <w:t xml:space="preserve">В соответствии со статьей 35 </w:t>
      </w:r>
      <w:r w:rsidRPr="00A7226C">
        <w:rPr>
          <w:rFonts w:eastAsiaTheme="minorHAnsi"/>
          <w:sz w:val="28"/>
          <w:szCs w:val="28"/>
          <w:lang w:eastAsia="en-US"/>
        </w:rPr>
        <w:t>Закона «Об образовании»</w:t>
      </w:r>
      <w:r>
        <w:rPr>
          <w:rFonts w:eastAsiaTheme="minorHAnsi"/>
          <w:sz w:val="28"/>
          <w:szCs w:val="28"/>
          <w:lang w:eastAsia="en-US"/>
        </w:rPr>
        <w:t>,</w:t>
      </w:r>
      <w:r w:rsidRPr="008A325C">
        <w:rPr>
          <w:rFonts w:eastAsia="Calibri"/>
          <w:bCs/>
          <w:sz w:val="28"/>
          <w:szCs w:val="28"/>
        </w:rPr>
        <w:t xml:space="preserve"> обучающимся, осваивающим основные образовательные программы за счет бюджетных ассигнований федерального бюджета, бюджетов субъектов Российской Федерации и местных бюджетов в пределах федеральных государственных образовательных стандартов, образовательных стандартов, организациями, осуществляющими</w:t>
      </w:r>
      <w:r>
        <w:rPr>
          <w:rFonts w:eastAsia="Calibri"/>
          <w:bCs/>
          <w:sz w:val="28"/>
          <w:szCs w:val="28"/>
        </w:rPr>
        <w:t xml:space="preserve"> </w:t>
      </w:r>
      <w:r w:rsidRPr="008A325C">
        <w:rPr>
          <w:rFonts w:eastAsia="Calibri"/>
          <w:bCs/>
          <w:sz w:val="28"/>
          <w:szCs w:val="28"/>
        </w:rPr>
        <w:t>образовательную деятельность, бесплатно предоставляются в пользование на время получения образования учебники и учебные пособия, а также учебно-методические материалы, средства обучения и воспитания</w:t>
      </w:r>
      <w:r>
        <w:rPr>
          <w:rFonts w:eastAsia="Calibri"/>
          <w:bCs/>
          <w:sz w:val="28"/>
          <w:szCs w:val="28"/>
        </w:rPr>
        <w:t xml:space="preserve"> </w:t>
      </w:r>
      <w:r w:rsidRPr="00A7226C">
        <w:rPr>
          <w:rFonts w:eastAsiaTheme="minorHAnsi"/>
          <w:sz w:val="28"/>
          <w:szCs w:val="28"/>
          <w:lang w:eastAsia="en-US"/>
        </w:rPr>
        <w:t>(пункт 1</w:t>
      </w:r>
      <w:r>
        <w:rPr>
          <w:rFonts w:eastAsiaTheme="minorHAnsi"/>
          <w:sz w:val="28"/>
          <w:szCs w:val="28"/>
          <w:lang w:eastAsia="en-US"/>
        </w:rPr>
        <w:t xml:space="preserve"> статьи 35</w:t>
      </w:r>
      <w:r w:rsidRPr="001B5E0F">
        <w:rPr>
          <w:rFonts w:eastAsiaTheme="minorHAnsi"/>
          <w:sz w:val="28"/>
          <w:szCs w:val="28"/>
          <w:lang w:eastAsia="en-US"/>
        </w:rPr>
        <w:t xml:space="preserve"> </w:t>
      </w:r>
      <w:r w:rsidRPr="00A7226C">
        <w:rPr>
          <w:rFonts w:eastAsiaTheme="minorHAnsi"/>
          <w:sz w:val="28"/>
          <w:szCs w:val="28"/>
          <w:lang w:eastAsia="en-US"/>
        </w:rPr>
        <w:t xml:space="preserve">Закона «Об образовании»). </w:t>
      </w:r>
      <w:r w:rsidRPr="004F2601">
        <w:rPr>
          <w:rFonts w:eastAsiaTheme="minorHAnsi"/>
          <w:sz w:val="28"/>
          <w:szCs w:val="28"/>
          <w:lang w:eastAsia="en-US"/>
        </w:rPr>
        <w:t>Обеспечение учебниками и учебными пособиями, а также учебно-методическими материалами, средствами обучения и воспитания организаций, осуществляющих образовательную деятельность по основным образовательным программам, в пределах федеральных государственных образовательных стандартов, образовательных стандартов осуществляется за счет бюджетных ассигнований федерального бюджета, бюджетов субъектов Российской Федерации и местных бюджетов</w:t>
      </w:r>
      <w:r w:rsidRPr="00A7226C">
        <w:rPr>
          <w:rFonts w:eastAsiaTheme="minorHAnsi"/>
          <w:sz w:val="28"/>
          <w:szCs w:val="28"/>
          <w:lang w:eastAsia="en-US"/>
        </w:rPr>
        <w:t xml:space="preserve"> (пункт 2</w:t>
      </w:r>
      <w:r w:rsidRPr="001B5E0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статьи 35</w:t>
      </w:r>
      <w:r w:rsidRPr="001B5E0F">
        <w:rPr>
          <w:rFonts w:eastAsiaTheme="minorHAnsi"/>
          <w:sz w:val="28"/>
          <w:szCs w:val="28"/>
          <w:lang w:eastAsia="en-US"/>
        </w:rPr>
        <w:t xml:space="preserve"> </w:t>
      </w:r>
      <w:r w:rsidRPr="00A7226C">
        <w:rPr>
          <w:rFonts w:eastAsiaTheme="minorHAnsi"/>
          <w:sz w:val="28"/>
          <w:szCs w:val="28"/>
          <w:lang w:eastAsia="en-US"/>
        </w:rPr>
        <w:t>Закона «Об образовании»)</w:t>
      </w:r>
      <w:r w:rsidRPr="004F2601">
        <w:rPr>
          <w:rFonts w:eastAsiaTheme="minorHAnsi"/>
          <w:sz w:val="28"/>
          <w:szCs w:val="28"/>
          <w:lang w:eastAsia="en-US"/>
        </w:rPr>
        <w:t>.</w:t>
      </w:r>
    </w:p>
    <w:p w:rsidR="00161DBD" w:rsidRPr="008A325C" w:rsidRDefault="00161DBD" w:rsidP="002528B0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8A325C">
        <w:rPr>
          <w:rFonts w:eastAsia="Calibri"/>
          <w:bCs/>
          <w:sz w:val="28"/>
          <w:szCs w:val="28"/>
        </w:rPr>
        <w:t>Законом Российской Федерации от 10.07.1992 № 3266-1 «Об образовании» (с изменениями), действовавшем до вступления в силу положений Федерального закона от 29.12.2012 № 273-ФЗ «Об образовании в Российской Федерации», указанные выше требования не устанавливались.</w:t>
      </w:r>
    </w:p>
    <w:p w:rsidR="00161DBD" w:rsidRPr="008A325C" w:rsidRDefault="00161DBD" w:rsidP="002528B0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8A325C">
        <w:rPr>
          <w:rFonts w:eastAsia="Calibri"/>
          <w:bCs/>
          <w:sz w:val="28"/>
          <w:szCs w:val="28"/>
        </w:rPr>
        <w:t>Кроме того, в проверяемом периоде в рамках модернизации региональной системы общего образования в соответствии с комплексом мер по модернизации общего образования Республики Карелия на 2013 год и на период до 2020 года (далее – комплекс мер), утвержденных постановлениями Правительства Республики Карелия от 16.02.2012 № 53-П (с изменениями) и от 22.03.2013 № 104-п соответственно, предусматривалось комплектование школьных библиотек (медиатек) и формирование библиотечных фондов общеобразовательных учреждений в соответствии с требованиями федерального государственного образовательного стандарта общего образования (ФГОС).</w:t>
      </w:r>
    </w:p>
    <w:p w:rsidR="00161DBD" w:rsidRPr="008A325C" w:rsidRDefault="00161DBD" w:rsidP="002528B0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8A325C">
        <w:rPr>
          <w:rFonts w:eastAsia="Calibri"/>
          <w:bCs/>
          <w:sz w:val="28"/>
          <w:szCs w:val="28"/>
        </w:rPr>
        <w:t xml:space="preserve">Постановлениями Администрации </w:t>
      </w:r>
      <w:r w:rsidRPr="00C81A3E">
        <w:rPr>
          <w:rFonts w:eastAsia="Calibri"/>
          <w:bCs/>
          <w:sz w:val="28"/>
          <w:szCs w:val="28"/>
        </w:rPr>
        <w:t>Петрозаводского городского округа</w:t>
      </w:r>
      <w:r w:rsidRPr="008A325C">
        <w:rPr>
          <w:rFonts w:eastAsia="Calibri"/>
          <w:bCs/>
          <w:i/>
          <w:sz w:val="28"/>
          <w:szCs w:val="28"/>
        </w:rPr>
        <w:t xml:space="preserve"> </w:t>
      </w:r>
      <w:r w:rsidRPr="008A325C">
        <w:rPr>
          <w:rFonts w:eastAsia="Calibri"/>
          <w:bCs/>
          <w:sz w:val="28"/>
          <w:szCs w:val="28"/>
        </w:rPr>
        <w:t>от 02.05.2012 № 2042 (с изменениями) и от 30.05.2013 № 2754 утверждены комплексы мер по модернизации общего образования в Петрозаводском городском округе на 2013 год и на плановый период до 2020 года.</w:t>
      </w:r>
    </w:p>
    <w:p w:rsidR="00161DBD" w:rsidRDefault="00161DBD" w:rsidP="002528B0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8A325C">
        <w:rPr>
          <w:rFonts w:eastAsia="Calibri"/>
          <w:bCs/>
          <w:sz w:val="28"/>
          <w:szCs w:val="28"/>
        </w:rPr>
        <w:t xml:space="preserve">Указанные меры реализовывались путем направления субсидий из федерального бюджета бюджету Республики Карелия, из бюджета Республики Карелия бюджетам муниципальных районов и городских округов на </w:t>
      </w:r>
      <w:r w:rsidRPr="008A325C">
        <w:rPr>
          <w:rFonts w:eastAsia="Calibri"/>
          <w:bCs/>
          <w:sz w:val="28"/>
          <w:szCs w:val="28"/>
        </w:rPr>
        <w:lastRenderedPageBreak/>
        <w:t>софинансирование расходных обязательств муниципальных районов и городских округов, возникающих при реализации муниципальных комплексов мер по модернизации общего образования.</w:t>
      </w:r>
    </w:p>
    <w:p w:rsidR="00161DBD" w:rsidRPr="00A07005" w:rsidRDefault="00161DBD" w:rsidP="002528B0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Таким образом, в</w:t>
      </w:r>
      <w:r w:rsidRPr="00A07005">
        <w:rPr>
          <w:rFonts w:eastAsia="Calibri"/>
          <w:bCs/>
          <w:sz w:val="28"/>
          <w:szCs w:val="28"/>
        </w:rPr>
        <w:t xml:space="preserve"> проверяемом периоде обеспечение учебниками учащихся общеобразовательных учреждений Петрозаводского городского округа осуществлялось в рамках обеспечения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учреждениях, которое предусматривало расходы на учебники и учебные пособия, а также в рамках модернизации региональной системы общего образования, которая предусматривала расходы на комплектование школьных библиотек (медиатек) и формирование библиотечных фондов общеобразовательных учреждений в соответствии с требованиями федерального государственного образовательного стандарта общего образования (ФГОС). Кроме того, использовались собственные средства (средства родительского фонда) общеобразовательных учреждений и средства на укрепление материально-технической базы муниципальных учреждений Петрозаводского городского округа (средства бюджета</w:t>
      </w:r>
      <w:r>
        <w:rPr>
          <w:rFonts w:eastAsia="Calibri"/>
          <w:bCs/>
          <w:sz w:val="28"/>
          <w:szCs w:val="28"/>
        </w:rPr>
        <w:t xml:space="preserve"> Петрозаводского городского округа</w:t>
      </w:r>
      <w:r w:rsidRPr="00A07005">
        <w:rPr>
          <w:rFonts w:eastAsia="Calibri"/>
          <w:bCs/>
          <w:sz w:val="28"/>
          <w:szCs w:val="28"/>
        </w:rPr>
        <w:t>).</w:t>
      </w:r>
    </w:p>
    <w:p w:rsidR="00161DBD" w:rsidRPr="00A07005" w:rsidRDefault="00161DBD" w:rsidP="002528B0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A07005">
        <w:rPr>
          <w:rFonts w:eastAsia="Calibri"/>
          <w:bCs/>
          <w:sz w:val="28"/>
          <w:szCs w:val="28"/>
        </w:rPr>
        <w:t>Размер нормативов финансовых затрат на оказание муниципальных услуг по предоставлению общедоступного и бесплатного дошкольного, начального общего, основного общего и среднего (полного) общего образования в муниципальных общеобразовательных учреждениях Петрозаводского городского округа в 2013 годах соответствовал размеру региональных нормативов финансового обеспечения образовательной деятельности государственных образовательных учреждений Республики Карелия и муниципальных образовательных учреждений.</w:t>
      </w:r>
    </w:p>
    <w:p w:rsidR="00161DBD" w:rsidRPr="007B546B" w:rsidRDefault="00161DBD" w:rsidP="002528B0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A07005">
        <w:rPr>
          <w:rFonts w:eastAsia="Calibri"/>
          <w:bCs/>
          <w:sz w:val="28"/>
          <w:szCs w:val="28"/>
        </w:rPr>
        <w:t xml:space="preserve">Расходование средств субвенции осуществлялось путем предоставления субсидии муниципальным учреждениям на финансовое обеспечение выполнения муниципального задания, установленного в целях исполнения расходных обязательств за счет субвенции, переданной из бюджета Республики Карелия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</w:t>
      </w:r>
      <w:r w:rsidRPr="007B546B">
        <w:rPr>
          <w:rFonts w:eastAsia="Calibri"/>
          <w:bCs/>
          <w:sz w:val="28"/>
          <w:szCs w:val="28"/>
        </w:rPr>
        <w:t>образования, а также дополнительного образования в общеобразовательных учреждениях (пункт 3.5 постановления Администрации от 13.07.2012 № 3461).</w:t>
      </w:r>
    </w:p>
    <w:p w:rsidR="00161DBD" w:rsidRDefault="00161DBD" w:rsidP="002528B0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sz w:val="28"/>
          <w:szCs w:val="28"/>
        </w:rPr>
        <w:t>Подробный а</w:t>
      </w:r>
      <w:r w:rsidRPr="007B546B">
        <w:rPr>
          <w:rFonts w:eastAsia="Calibri"/>
          <w:sz w:val="28"/>
          <w:szCs w:val="28"/>
        </w:rPr>
        <w:t>нализ объемов финансового обеспечения расходов на приобретение учебников и учебных пособий</w:t>
      </w:r>
      <w:r w:rsidRPr="007B546B">
        <w:rPr>
          <w:sz w:val="28"/>
          <w:szCs w:val="28"/>
        </w:rPr>
        <w:t xml:space="preserve"> учащихся </w:t>
      </w:r>
      <w:r w:rsidRPr="007B546B">
        <w:rPr>
          <w:rFonts w:eastAsia="Calibri"/>
          <w:sz w:val="28"/>
          <w:szCs w:val="28"/>
        </w:rPr>
        <w:t xml:space="preserve">муниципальных бюджетных </w:t>
      </w:r>
      <w:r w:rsidRPr="007B546B">
        <w:rPr>
          <w:sz w:val="28"/>
          <w:szCs w:val="28"/>
        </w:rPr>
        <w:t>общеобразовательных учреждений Петрозаводского городского округа в проверяемом периоде</w:t>
      </w:r>
      <w:r>
        <w:rPr>
          <w:b/>
          <w:sz w:val="28"/>
          <w:szCs w:val="28"/>
        </w:rPr>
        <w:t xml:space="preserve"> </w:t>
      </w:r>
      <w:r w:rsidRPr="007B546B">
        <w:rPr>
          <w:sz w:val="28"/>
          <w:szCs w:val="28"/>
        </w:rPr>
        <w:t>проведен</w:t>
      </w:r>
      <w:r>
        <w:rPr>
          <w:b/>
          <w:sz w:val="28"/>
          <w:szCs w:val="28"/>
        </w:rPr>
        <w:t xml:space="preserve"> </w:t>
      </w:r>
      <w:r w:rsidRPr="00E15F8A">
        <w:rPr>
          <w:sz w:val="28"/>
          <w:szCs w:val="28"/>
        </w:rPr>
        <w:t>Контрольно-счетн</w:t>
      </w:r>
      <w:r>
        <w:rPr>
          <w:sz w:val="28"/>
          <w:szCs w:val="28"/>
        </w:rPr>
        <w:t>ой</w:t>
      </w:r>
      <w:r w:rsidRPr="00E15F8A">
        <w:rPr>
          <w:sz w:val="28"/>
          <w:szCs w:val="28"/>
        </w:rPr>
        <w:t xml:space="preserve"> палат</w:t>
      </w:r>
      <w:r>
        <w:rPr>
          <w:sz w:val="28"/>
          <w:szCs w:val="28"/>
        </w:rPr>
        <w:t>ой</w:t>
      </w:r>
      <w:r w:rsidRPr="00E15F8A"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еспублики </w:t>
      </w:r>
      <w:r w:rsidRPr="00E15F8A">
        <w:rPr>
          <w:sz w:val="28"/>
          <w:szCs w:val="28"/>
        </w:rPr>
        <w:t>К</w:t>
      </w:r>
      <w:r>
        <w:rPr>
          <w:sz w:val="28"/>
          <w:szCs w:val="28"/>
        </w:rPr>
        <w:t>арелия</w:t>
      </w:r>
      <w:r w:rsidRPr="00E15F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проведении </w:t>
      </w:r>
      <w:r w:rsidRPr="00E15F8A">
        <w:rPr>
          <w:sz w:val="28"/>
          <w:szCs w:val="28"/>
        </w:rPr>
        <w:t>проверк</w:t>
      </w:r>
      <w:r>
        <w:rPr>
          <w:sz w:val="28"/>
          <w:szCs w:val="28"/>
        </w:rPr>
        <w:t>и</w:t>
      </w:r>
      <w:r w:rsidRPr="00E15F8A">
        <w:rPr>
          <w:sz w:val="28"/>
          <w:szCs w:val="28"/>
        </w:rPr>
        <w:t xml:space="preserve"> результативности использования средств бюджета Республика Карелия, предоставленных бюджету Петрозаводского городского округа на обеспечение государственных гарантий прав граждан на получение общедоступного и бесплатного </w:t>
      </w:r>
      <w:r w:rsidRPr="00E15F8A">
        <w:rPr>
          <w:sz w:val="28"/>
          <w:szCs w:val="28"/>
        </w:rPr>
        <w:lastRenderedPageBreak/>
        <w:t>образования (начального, среднего, общего) в части о</w:t>
      </w:r>
      <w:r>
        <w:rPr>
          <w:sz w:val="28"/>
          <w:szCs w:val="28"/>
        </w:rPr>
        <w:t>беспечения учебниками учащихся общеобразовательных учреждений</w:t>
      </w:r>
      <w:r w:rsidRPr="00E15F8A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етрозаводского городского округа </w:t>
      </w:r>
      <w:r w:rsidRPr="00E15F8A">
        <w:rPr>
          <w:sz w:val="28"/>
          <w:szCs w:val="28"/>
        </w:rPr>
        <w:t>в 2013 год</w:t>
      </w:r>
      <w:r>
        <w:rPr>
          <w:sz w:val="28"/>
          <w:szCs w:val="28"/>
        </w:rPr>
        <w:t xml:space="preserve">у. </w:t>
      </w:r>
    </w:p>
    <w:p w:rsidR="00161DBD" w:rsidRPr="008A325C" w:rsidRDefault="00161DBD" w:rsidP="002528B0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</w:rPr>
      </w:pPr>
      <w:r>
        <w:rPr>
          <w:rFonts w:eastAsia="Calibri"/>
          <w:bCs/>
          <w:color w:val="000000"/>
          <w:sz w:val="28"/>
          <w:szCs w:val="28"/>
        </w:rPr>
        <w:t>В ходе контрольного мероприятия Контрольно-счетной палатой Республики Карелия сделан вывод о том, что с</w:t>
      </w:r>
      <w:r w:rsidRPr="008A325C">
        <w:rPr>
          <w:rFonts w:eastAsia="Calibri"/>
          <w:bCs/>
          <w:color w:val="000000"/>
          <w:sz w:val="28"/>
          <w:szCs w:val="28"/>
        </w:rPr>
        <w:t>редства субвенции на финансовое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учреждениях, учтенные в бюджете Петрозаводского городского округа в указанных объемах, распределены образовательным учреждениям в 2013 год</w:t>
      </w:r>
      <w:r>
        <w:rPr>
          <w:rFonts w:eastAsia="Calibri"/>
          <w:bCs/>
          <w:color w:val="000000"/>
          <w:sz w:val="28"/>
          <w:szCs w:val="28"/>
        </w:rPr>
        <w:t>у</w:t>
      </w:r>
      <w:r w:rsidRPr="008A325C">
        <w:rPr>
          <w:rFonts w:eastAsia="Calibri"/>
          <w:bCs/>
          <w:color w:val="000000"/>
          <w:sz w:val="28"/>
          <w:szCs w:val="28"/>
        </w:rPr>
        <w:t xml:space="preserve"> в полном объеме.</w:t>
      </w:r>
    </w:p>
    <w:p w:rsidR="00161DBD" w:rsidRPr="008A325C" w:rsidRDefault="00161DBD" w:rsidP="002528B0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</w:rPr>
      </w:pPr>
      <w:r w:rsidRPr="008A325C">
        <w:rPr>
          <w:rFonts w:eastAsia="Calibri"/>
          <w:bCs/>
          <w:color w:val="000000"/>
          <w:sz w:val="28"/>
          <w:szCs w:val="28"/>
        </w:rPr>
        <w:t>Распределение средств произведено с учетом контингента обучающихся и финансовых затрат на оказание муниципальной услуги по предоставлению общедоступного и бесплатного дошкольного, начального общего, основного общего и среднего (полного) общего образования в муниципальных общеобразовательных учреждениях Петрозаводского городского округа на 2013 год.</w:t>
      </w:r>
    </w:p>
    <w:p w:rsidR="00161DBD" w:rsidRPr="008A325C" w:rsidRDefault="00161DBD" w:rsidP="002528B0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В целях исключения дублирования при проведении проверки в рамках данного контрольного мероприятия сделан обобщающий анализ расходов муниципальных бюджетных </w:t>
      </w:r>
      <w:r w:rsidRPr="008A325C">
        <w:rPr>
          <w:rFonts w:eastAsia="Calibri"/>
          <w:bCs/>
          <w:color w:val="000000"/>
          <w:sz w:val="28"/>
          <w:szCs w:val="28"/>
        </w:rPr>
        <w:t>общеобразовательных учреждений</w:t>
      </w:r>
      <w:r>
        <w:rPr>
          <w:rFonts w:eastAsia="Calibri"/>
          <w:bCs/>
          <w:color w:val="000000"/>
          <w:sz w:val="28"/>
          <w:szCs w:val="28"/>
        </w:rPr>
        <w:t xml:space="preserve"> </w:t>
      </w:r>
      <w:r w:rsidRPr="00C5361E">
        <w:rPr>
          <w:sz w:val="28"/>
          <w:szCs w:val="28"/>
        </w:rPr>
        <w:t>на приобретение учебников для обеспечения учащихся муниципальных бюджетных образовательных учреждений в 2013-2014 учебном году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eastAsia="Calibri"/>
          <w:bCs/>
          <w:color w:val="000000"/>
          <w:sz w:val="28"/>
          <w:szCs w:val="28"/>
        </w:rPr>
        <w:t>с</w:t>
      </w:r>
      <w:r w:rsidRPr="008A325C">
        <w:rPr>
          <w:rFonts w:eastAsia="Calibri"/>
          <w:bCs/>
          <w:color w:val="000000"/>
          <w:sz w:val="28"/>
          <w:szCs w:val="28"/>
        </w:rPr>
        <w:t xml:space="preserve"> отражени</w:t>
      </w:r>
      <w:r>
        <w:rPr>
          <w:rFonts w:eastAsia="Calibri"/>
          <w:bCs/>
          <w:color w:val="000000"/>
          <w:sz w:val="28"/>
          <w:szCs w:val="28"/>
        </w:rPr>
        <w:t>ем</w:t>
      </w:r>
      <w:r w:rsidRPr="008A325C">
        <w:rPr>
          <w:rFonts w:eastAsia="Calibri"/>
          <w:bCs/>
          <w:color w:val="000000"/>
          <w:sz w:val="28"/>
          <w:szCs w:val="28"/>
        </w:rPr>
        <w:t xml:space="preserve"> всех источников финансового обеспечения расходов на обеспечение учебниками учащихся </w:t>
      </w:r>
      <w:r>
        <w:rPr>
          <w:rFonts w:eastAsia="Calibri"/>
          <w:bCs/>
          <w:color w:val="000000"/>
          <w:sz w:val="28"/>
          <w:szCs w:val="28"/>
        </w:rPr>
        <w:t xml:space="preserve">муниципальных </w:t>
      </w:r>
      <w:r w:rsidRPr="008A325C">
        <w:rPr>
          <w:rFonts w:eastAsia="Calibri"/>
          <w:bCs/>
          <w:color w:val="000000"/>
          <w:sz w:val="28"/>
          <w:szCs w:val="28"/>
        </w:rPr>
        <w:t xml:space="preserve">общеобразовательных учреждений </w:t>
      </w:r>
      <w:r>
        <w:rPr>
          <w:rFonts w:eastAsia="Calibri"/>
          <w:bCs/>
          <w:color w:val="000000"/>
          <w:sz w:val="28"/>
          <w:szCs w:val="28"/>
        </w:rPr>
        <w:t>в 2013 году (приложение № 1)</w:t>
      </w:r>
      <w:r w:rsidRPr="008A325C">
        <w:rPr>
          <w:rFonts w:eastAsia="Calibri"/>
          <w:bCs/>
          <w:color w:val="000000"/>
          <w:sz w:val="28"/>
          <w:szCs w:val="28"/>
        </w:rPr>
        <w:t>.</w:t>
      </w:r>
    </w:p>
    <w:p w:rsidR="00161DBD" w:rsidRPr="008A325C" w:rsidRDefault="00161DBD" w:rsidP="002528B0">
      <w:pPr>
        <w:autoSpaceDE w:val="0"/>
        <w:autoSpaceDN w:val="0"/>
        <w:adjustRightInd w:val="0"/>
        <w:rPr>
          <w:sz w:val="28"/>
          <w:szCs w:val="28"/>
        </w:rPr>
      </w:pPr>
      <w:r w:rsidRPr="008A325C">
        <w:rPr>
          <w:sz w:val="28"/>
          <w:szCs w:val="28"/>
        </w:rPr>
        <w:t xml:space="preserve">Анализ размера расходов на учебники и учебные пособия </w:t>
      </w:r>
      <w:r>
        <w:rPr>
          <w:sz w:val="28"/>
          <w:szCs w:val="28"/>
        </w:rPr>
        <w:t xml:space="preserve">за проверяемый период </w:t>
      </w:r>
      <w:r w:rsidRPr="008A325C">
        <w:rPr>
          <w:sz w:val="28"/>
          <w:szCs w:val="28"/>
        </w:rPr>
        <w:t>показал, что в 201</w:t>
      </w:r>
      <w:r>
        <w:rPr>
          <w:sz w:val="28"/>
          <w:szCs w:val="28"/>
        </w:rPr>
        <w:t>3</w:t>
      </w:r>
      <w:r w:rsidRPr="008A325C">
        <w:rPr>
          <w:sz w:val="28"/>
          <w:szCs w:val="28"/>
        </w:rPr>
        <w:t xml:space="preserve"> году расходы общеобразовательных учреждений на приобретение учебников и учебных пособий составили </w:t>
      </w:r>
      <w:r w:rsidRPr="00C5361E">
        <w:rPr>
          <w:sz w:val="28"/>
          <w:szCs w:val="28"/>
        </w:rPr>
        <w:t>33 659 337,68</w:t>
      </w:r>
      <w:r w:rsidRPr="008A325C">
        <w:rPr>
          <w:sz w:val="28"/>
          <w:szCs w:val="28"/>
        </w:rPr>
        <w:t xml:space="preserve"> рублей, в том числе за счет:</w:t>
      </w:r>
    </w:p>
    <w:p w:rsidR="00161DBD" w:rsidRPr="008A325C" w:rsidRDefault="00161DBD" w:rsidP="002528B0">
      <w:pPr>
        <w:autoSpaceDE w:val="0"/>
        <w:autoSpaceDN w:val="0"/>
        <w:adjustRightInd w:val="0"/>
        <w:rPr>
          <w:sz w:val="28"/>
          <w:szCs w:val="28"/>
        </w:rPr>
      </w:pPr>
      <w:r w:rsidRPr="008A325C">
        <w:rPr>
          <w:sz w:val="28"/>
          <w:szCs w:val="28"/>
        </w:rPr>
        <w:t xml:space="preserve">- </w:t>
      </w:r>
      <w:r w:rsidRPr="00C5361E">
        <w:rPr>
          <w:sz w:val="28"/>
          <w:szCs w:val="28"/>
        </w:rPr>
        <w:t>субвенции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учреждениях, обеспечение дополнительного образования детей в муниципальных общеобразовательных учреждениях – 12 557 189,47</w:t>
      </w:r>
      <w:r w:rsidRPr="00C5361E">
        <w:rPr>
          <w:rFonts w:ascii="Arial" w:hAnsi="Arial" w:cs="Arial"/>
          <w:sz w:val="18"/>
          <w:szCs w:val="18"/>
        </w:rPr>
        <w:t xml:space="preserve"> </w:t>
      </w:r>
      <w:r w:rsidRPr="008A325C">
        <w:rPr>
          <w:sz w:val="28"/>
          <w:szCs w:val="28"/>
        </w:rPr>
        <w:t xml:space="preserve">рублей или </w:t>
      </w:r>
      <w:r>
        <w:rPr>
          <w:sz w:val="28"/>
          <w:szCs w:val="28"/>
        </w:rPr>
        <w:t>37,3</w:t>
      </w:r>
      <w:r w:rsidRPr="008A325C">
        <w:rPr>
          <w:sz w:val="28"/>
          <w:szCs w:val="28"/>
        </w:rPr>
        <w:t xml:space="preserve">% к </w:t>
      </w:r>
      <w:r>
        <w:rPr>
          <w:sz w:val="28"/>
          <w:szCs w:val="28"/>
        </w:rPr>
        <w:t>общей сумме расходов</w:t>
      </w:r>
      <w:r w:rsidRPr="008A325C">
        <w:rPr>
          <w:sz w:val="28"/>
          <w:szCs w:val="28"/>
        </w:rPr>
        <w:t>;</w:t>
      </w:r>
    </w:p>
    <w:p w:rsidR="00161DBD" w:rsidRPr="008A325C" w:rsidRDefault="00161DBD" w:rsidP="002528B0">
      <w:pPr>
        <w:autoSpaceDE w:val="0"/>
        <w:autoSpaceDN w:val="0"/>
        <w:adjustRightInd w:val="0"/>
        <w:rPr>
          <w:sz w:val="28"/>
          <w:szCs w:val="28"/>
        </w:rPr>
      </w:pPr>
      <w:r w:rsidRPr="008A325C">
        <w:rPr>
          <w:sz w:val="28"/>
          <w:szCs w:val="28"/>
        </w:rPr>
        <w:t xml:space="preserve">- субсидии на модернизацию региональной системы общего образования – </w:t>
      </w:r>
      <w:r w:rsidRPr="00C5361E">
        <w:rPr>
          <w:sz w:val="28"/>
          <w:szCs w:val="28"/>
        </w:rPr>
        <w:t xml:space="preserve">19 290 373,46 </w:t>
      </w:r>
      <w:r w:rsidRPr="00974E88">
        <w:rPr>
          <w:sz w:val="28"/>
          <w:szCs w:val="28"/>
        </w:rPr>
        <w:t>рублей</w:t>
      </w:r>
      <w:r w:rsidRPr="008A325C">
        <w:rPr>
          <w:sz w:val="28"/>
          <w:szCs w:val="28"/>
        </w:rPr>
        <w:t xml:space="preserve"> или </w:t>
      </w:r>
      <w:r>
        <w:rPr>
          <w:sz w:val="28"/>
          <w:szCs w:val="28"/>
        </w:rPr>
        <w:t>57,3%</w:t>
      </w:r>
      <w:r w:rsidRPr="008A325C">
        <w:rPr>
          <w:sz w:val="28"/>
          <w:szCs w:val="28"/>
        </w:rPr>
        <w:t xml:space="preserve"> к </w:t>
      </w:r>
      <w:r>
        <w:rPr>
          <w:sz w:val="28"/>
          <w:szCs w:val="28"/>
        </w:rPr>
        <w:t>общей сумме расходов</w:t>
      </w:r>
      <w:r w:rsidRPr="008A325C">
        <w:rPr>
          <w:sz w:val="28"/>
          <w:szCs w:val="28"/>
        </w:rPr>
        <w:t>;</w:t>
      </w:r>
    </w:p>
    <w:p w:rsidR="00161DBD" w:rsidRPr="008A325C" w:rsidRDefault="00161DBD" w:rsidP="002528B0">
      <w:pPr>
        <w:autoSpaceDE w:val="0"/>
        <w:autoSpaceDN w:val="0"/>
        <w:adjustRightInd w:val="0"/>
        <w:rPr>
          <w:sz w:val="28"/>
          <w:szCs w:val="28"/>
        </w:rPr>
      </w:pPr>
      <w:r w:rsidRPr="008A325C">
        <w:rPr>
          <w:sz w:val="28"/>
          <w:szCs w:val="28"/>
        </w:rPr>
        <w:t xml:space="preserve">- собственных </w:t>
      </w:r>
      <w:r>
        <w:rPr>
          <w:sz w:val="28"/>
          <w:szCs w:val="28"/>
        </w:rPr>
        <w:t xml:space="preserve">внебюджетных </w:t>
      </w:r>
      <w:r w:rsidRPr="008A325C">
        <w:rPr>
          <w:sz w:val="28"/>
          <w:szCs w:val="28"/>
        </w:rPr>
        <w:t>средств учреждений</w:t>
      </w:r>
      <w:r>
        <w:rPr>
          <w:sz w:val="28"/>
          <w:szCs w:val="28"/>
        </w:rPr>
        <w:t xml:space="preserve"> - </w:t>
      </w:r>
      <w:r w:rsidRPr="00C5361E">
        <w:rPr>
          <w:sz w:val="28"/>
          <w:szCs w:val="28"/>
        </w:rPr>
        <w:t>1</w:t>
      </w:r>
      <w:r w:rsidRPr="00974E88">
        <w:rPr>
          <w:sz w:val="28"/>
          <w:szCs w:val="28"/>
        </w:rPr>
        <w:t xml:space="preserve"> </w:t>
      </w:r>
      <w:r w:rsidRPr="00C5361E">
        <w:rPr>
          <w:sz w:val="28"/>
          <w:szCs w:val="28"/>
        </w:rPr>
        <w:t>648 857,91</w:t>
      </w:r>
      <w:r w:rsidRPr="00974E88">
        <w:rPr>
          <w:sz w:val="28"/>
          <w:szCs w:val="28"/>
        </w:rPr>
        <w:t xml:space="preserve"> рублей</w:t>
      </w:r>
      <w:r w:rsidRPr="008A325C">
        <w:rPr>
          <w:sz w:val="28"/>
          <w:szCs w:val="28"/>
        </w:rPr>
        <w:t xml:space="preserve"> или </w:t>
      </w:r>
      <w:r>
        <w:rPr>
          <w:sz w:val="28"/>
          <w:szCs w:val="28"/>
        </w:rPr>
        <w:t>4,9%</w:t>
      </w:r>
      <w:r w:rsidRPr="008A325C">
        <w:rPr>
          <w:sz w:val="28"/>
          <w:szCs w:val="28"/>
        </w:rPr>
        <w:t xml:space="preserve"> к </w:t>
      </w:r>
      <w:r>
        <w:rPr>
          <w:sz w:val="28"/>
          <w:szCs w:val="28"/>
        </w:rPr>
        <w:t>общей сумме расходов</w:t>
      </w:r>
      <w:r w:rsidRPr="008A325C">
        <w:rPr>
          <w:sz w:val="28"/>
          <w:szCs w:val="28"/>
        </w:rPr>
        <w:t>;</w:t>
      </w:r>
    </w:p>
    <w:p w:rsidR="00161DBD" w:rsidRPr="008A325C" w:rsidRDefault="00161DBD" w:rsidP="002528B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субсидий</w:t>
      </w:r>
      <w:r w:rsidRPr="008A325C">
        <w:rPr>
          <w:sz w:val="28"/>
          <w:szCs w:val="28"/>
        </w:rPr>
        <w:t xml:space="preserve"> на укрепление материально-технической базы муниципальных учреждений Петрозаводского городского округа - </w:t>
      </w:r>
      <w:r w:rsidRPr="00C5361E">
        <w:rPr>
          <w:sz w:val="28"/>
          <w:szCs w:val="28"/>
        </w:rPr>
        <w:t xml:space="preserve">162 916,84 </w:t>
      </w:r>
      <w:r w:rsidRPr="008A325C">
        <w:rPr>
          <w:sz w:val="28"/>
          <w:szCs w:val="28"/>
        </w:rPr>
        <w:t>рублей</w:t>
      </w:r>
      <w:r w:rsidRPr="00974E88">
        <w:rPr>
          <w:sz w:val="28"/>
          <w:szCs w:val="28"/>
        </w:rPr>
        <w:t xml:space="preserve"> </w:t>
      </w:r>
      <w:r w:rsidRPr="008A325C">
        <w:rPr>
          <w:sz w:val="28"/>
          <w:szCs w:val="28"/>
        </w:rPr>
        <w:t xml:space="preserve">или </w:t>
      </w:r>
      <w:r>
        <w:rPr>
          <w:sz w:val="28"/>
          <w:szCs w:val="28"/>
        </w:rPr>
        <w:t>0,5%</w:t>
      </w:r>
      <w:r w:rsidRPr="008A325C">
        <w:rPr>
          <w:sz w:val="28"/>
          <w:szCs w:val="28"/>
        </w:rPr>
        <w:t xml:space="preserve"> к </w:t>
      </w:r>
      <w:r>
        <w:rPr>
          <w:sz w:val="28"/>
          <w:szCs w:val="28"/>
        </w:rPr>
        <w:t>общей сумме расходов</w:t>
      </w:r>
      <w:r w:rsidRPr="00A2706F">
        <w:rPr>
          <w:sz w:val="28"/>
          <w:szCs w:val="28"/>
        </w:rPr>
        <w:t xml:space="preserve"> </w:t>
      </w:r>
      <w:r w:rsidRPr="008A325C">
        <w:rPr>
          <w:sz w:val="28"/>
          <w:szCs w:val="28"/>
        </w:rPr>
        <w:t>на приобретение учебников и учебных пособий</w:t>
      </w:r>
      <w:r>
        <w:rPr>
          <w:sz w:val="28"/>
          <w:szCs w:val="28"/>
        </w:rPr>
        <w:t>.</w:t>
      </w:r>
    </w:p>
    <w:p w:rsidR="00161DBD" w:rsidRDefault="00161DBD" w:rsidP="002528B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соответствии с информацией, предоставленной Администрацией Петрозаводского городского округа в ходе контрольного мероприятия, формирование муниципальными бюджетными образовательными учреждениями потребности в приобретении учебников для обеспечения учащихся муниципальных бюджетных </w:t>
      </w:r>
      <w:r w:rsidR="0063190A">
        <w:rPr>
          <w:sz w:val="28"/>
          <w:szCs w:val="28"/>
        </w:rPr>
        <w:t>обще</w:t>
      </w:r>
      <w:r>
        <w:rPr>
          <w:sz w:val="28"/>
          <w:szCs w:val="28"/>
        </w:rPr>
        <w:t>образовательных учреждений, в т.ч. при осуществлении закупок бесплатных учебников на 2013-2014 учебный год осуществлялось следующим образом:</w:t>
      </w:r>
    </w:p>
    <w:p w:rsidR="00161DBD" w:rsidRPr="0088096B" w:rsidRDefault="00161DBD" w:rsidP="002528B0">
      <w:pPr>
        <w:rPr>
          <w:sz w:val="28"/>
          <w:szCs w:val="28"/>
        </w:rPr>
      </w:pPr>
      <w:r w:rsidRPr="0088096B">
        <w:rPr>
          <w:sz w:val="28"/>
          <w:szCs w:val="28"/>
        </w:rPr>
        <w:t xml:space="preserve">Организации,  осуществляющие образовательную деятельность,  приобретают учебники, соответствующие федеральным перечням, приложенным к Приказу Министерства образования и науки Российской Федерации от 19.12.2012 № 1067 (в редакции от 10.07.2013)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2013/14 учебный год». </w:t>
      </w:r>
    </w:p>
    <w:p w:rsidR="00161DBD" w:rsidRPr="0088096B" w:rsidRDefault="00161DBD" w:rsidP="002528B0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88096B">
        <w:rPr>
          <w:sz w:val="28"/>
          <w:szCs w:val="28"/>
        </w:rPr>
        <w:t xml:space="preserve">редусмотрена возможность выбора учебных пособий из нескольких вариантов </w:t>
      </w:r>
      <w:r>
        <w:rPr>
          <w:sz w:val="28"/>
          <w:szCs w:val="28"/>
        </w:rPr>
        <w:t>д</w:t>
      </w:r>
      <w:r w:rsidRPr="0088096B">
        <w:rPr>
          <w:sz w:val="28"/>
          <w:szCs w:val="28"/>
        </w:rPr>
        <w:t xml:space="preserve">ля педагогических работников. </w:t>
      </w:r>
      <w:r>
        <w:rPr>
          <w:sz w:val="28"/>
          <w:szCs w:val="28"/>
        </w:rPr>
        <w:t>В</w:t>
      </w:r>
      <w:r w:rsidRPr="0088096B">
        <w:rPr>
          <w:sz w:val="28"/>
          <w:szCs w:val="28"/>
        </w:rPr>
        <w:t>ыбор осуществл</w:t>
      </w:r>
      <w:r>
        <w:rPr>
          <w:sz w:val="28"/>
          <w:szCs w:val="28"/>
        </w:rPr>
        <w:t>яется</w:t>
      </w:r>
      <w:r w:rsidRPr="0088096B">
        <w:rPr>
          <w:sz w:val="28"/>
          <w:szCs w:val="28"/>
        </w:rPr>
        <w:t xml:space="preserve"> при приобретении литературы или при проведении конкретных уроков по программе обучения, на основе уже приобретённой литературы.</w:t>
      </w:r>
    </w:p>
    <w:p w:rsidR="00161DBD" w:rsidRPr="0088096B" w:rsidRDefault="00161DBD" w:rsidP="002528B0">
      <w:pPr>
        <w:rPr>
          <w:sz w:val="28"/>
          <w:szCs w:val="28"/>
        </w:rPr>
      </w:pPr>
      <w:r>
        <w:rPr>
          <w:sz w:val="28"/>
          <w:szCs w:val="28"/>
        </w:rPr>
        <w:t xml:space="preserve">При этом </w:t>
      </w:r>
      <w:r w:rsidRPr="0088096B">
        <w:rPr>
          <w:sz w:val="28"/>
          <w:szCs w:val="28"/>
        </w:rPr>
        <w:t>образовательной организации необходимо и достаточно обеспечить всех явившихся на уроки обучающихся бесплатной учебной литературой по всем учебным предметам непосредственно при очном посещении обучающимися уроков по расписанию.</w:t>
      </w:r>
    </w:p>
    <w:p w:rsidR="00161DBD" w:rsidRDefault="00161DBD" w:rsidP="002528B0">
      <w:pPr>
        <w:rPr>
          <w:sz w:val="28"/>
          <w:szCs w:val="28"/>
        </w:rPr>
      </w:pPr>
      <w:r w:rsidRPr="0088096B">
        <w:rPr>
          <w:sz w:val="28"/>
          <w:szCs w:val="28"/>
        </w:rPr>
        <w:t>Для проведения любого урока в образовательной организации должно быть одновременно не менее 30 учебников по любому предмету программы обучения в соответствии с действующим федеральным государственным образовательным стандартом при установленной наполняемости классов в количестве не более 25 обучающихся.</w:t>
      </w:r>
    </w:p>
    <w:p w:rsidR="00161DBD" w:rsidRDefault="00161DBD" w:rsidP="002528B0">
      <w:pPr>
        <w:rPr>
          <w:sz w:val="28"/>
          <w:szCs w:val="28"/>
        </w:rPr>
      </w:pPr>
      <w:r>
        <w:rPr>
          <w:sz w:val="28"/>
          <w:szCs w:val="28"/>
        </w:rPr>
        <w:t xml:space="preserve">Приказами по муниципальным бюджетным общеобразовательным учреждениям утверждены перечни учебников на 2013-2014 учебный год. В целях упорядочивания процесса обеспечения учащихся муниципальных бюджетных </w:t>
      </w:r>
      <w:r w:rsidR="005E0441">
        <w:rPr>
          <w:sz w:val="28"/>
          <w:szCs w:val="28"/>
        </w:rPr>
        <w:t>обще</w:t>
      </w:r>
      <w:r>
        <w:rPr>
          <w:sz w:val="28"/>
          <w:szCs w:val="28"/>
        </w:rPr>
        <w:t>образовательных учреждений бесплатными учебниками в учреждениях утверждены положения о фондах бесплатных учебников.</w:t>
      </w:r>
    </w:p>
    <w:p w:rsidR="00161DBD" w:rsidRPr="00E15F8A" w:rsidRDefault="00161DBD" w:rsidP="002528B0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>Выводы об обеспеченности</w:t>
      </w:r>
      <w:r w:rsidRPr="005075B1">
        <w:rPr>
          <w:rFonts w:eastAsia="Calibri"/>
          <w:sz w:val="28"/>
          <w:szCs w:val="28"/>
        </w:rPr>
        <w:t xml:space="preserve"> </w:t>
      </w:r>
      <w:r w:rsidRPr="008A325C">
        <w:rPr>
          <w:rFonts w:eastAsia="Calibri"/>
          <w:sz w:val="28"/>
          <w:szCs w:val="28"/>
        </w:rPr>
        <w:t>учебниками общеобразовательных учреждений Петрозаводского городского округа в 2013 году</w:t>
      </w:r>
      <w:r>
        <w:rPr>
          <w:rFonts w:eastAsia="Calibri"/>
          <w:sz w:val="28"/>
          <w:szCs w:val="28"/>
        </w:rPr>
        <w:t xml:space="preserve"> сделаны Контрольно-счетной палатой Республики Карелия в рамках проведенного контрольного мероприятия:</w:t>
      </w:r>
      <w:r w:rsidRPr="005075B1">
        <w:rPr>
          <w:rFonts w:eastAsia="Calibri"/>
          <w:sz w:val="28"/>
          <w:szCs w:val="28"/>
        </w:rPr>
        <w:t xml:space="preserve"> </w:t>
      </w:r>
      <w:r w:rsidRPr="008A325C">
        <w:rPr>
          <w:rFonts w:eastAsia="Calibri"/>
          <w:sz w:val="28"/>
          <w:szCs w:val="28"/>
        </w:rPr>
        <w:t>уровень обеспеченности учебниками общеобразовательных учреждений Петрозаводского городского округа на 01.01.2013 составлял 35%</w:t>
      </w:r>
      <w:r>
        <w:rPr>
          <w:rFonts w:eastAsia="Calibri"/>
          <w:sz w:val="28"/>
          <w:szCs w:val="28"/>
        </w:rPr>
        <w:t xml:space="preserve"> (со ссылкой на</w:t>
      </w:r>
      <w:r w:rsidRPr="008A325C">
        <w:rPr>
          <w:rFonts w:eastAsia="Calibri"/>
          <w:sz w:val="28"/>
          <w:szCs w:val="28"/>
        </w:rPr>
        <w:t xml:space="preserve"> информаци</w:t>
      </w:r>
      <w:r>
        <w:rPr>
          <w:rFonts w:eastAsia="Calibri"/>
          <w:sz w:val="28"/>
          <w:szCs w:val="28"/>
        </w:rPr>
        <w:t>ю</w:t>
      </w:r>
      <w:r w:rsidRPr="008A325C">
        <w:rPr>
          <w:rFonts w:eastAsia="Calibri"/>
          <w:sz w:val="28"/>
          <w:szCs w:val="28"/>
        </w:rPr>
        <w:t>, представленн</w:t>
      </w:r>
      <w:r>
        <w:rPr>
          <w:rFonts w:eastAsia="Calibri"/>
          <w:sz w:val="28"/>
          <w:szCs w:val="28"/>
        </w:rPr>
        <w:t>ую</w:t>
      </w:r>
      <w:r w:rsidRPr="008A325C">
        <w:rPr>
          <w:rFonts w:eastAsia="Calibri"/>
          <w:sz w:val="28"/>
          <w:szCs w:val="28"/>
        </w:rPr>
        <w:t xml:space="preserve"> </w:t>
      </w:r>
      <w:r w:rsidRPr="005075B1">
        <w:rPr>
          <w:rFonts w:eastAsia="Calibri"/>
          <w:sz w:val="28"/>
          <w:szCs w:val="28"/>
        </w:rPr>
        <w:t>Министерством образования Республики Карелия (исх. От 27.11.2013 № 9113/12-27/МО-и),</w:t>
      </w:r>
      <w:r w:rsidRPr="008A325C">
        <w:rPr>
          <w:rFonts w:eastAsia="Calibri"/>
          <w:sz w:val="28"/>
          <w:szCs w:val="28"/>
        </w:rPr>
        <w:t xml:space="preserve"> уровень обеспеченности учебниками общеобразовательных учреждений Петрозаводского городского округа в 2013 году вырос с 35% (на 01.01.2013) до 99,2% (на 31.11.2013). </w:t>
      </w:r>
    </w:p>
    <w:p w:rsidR="00161DBD" w:rsidRPr="00234BDF" w:rsidRDefault="00161DBD" w:rsidP="002528B0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В ходе контрольного мероприятия сделана о</w:t>
      </w:r>
      <w:r w:rsidRPr="007A3CB1">
        <w:rPr>
          <w:rFonts w:eastAsia="Calibri"/>
          <w:bCs/>
          <w:sz w:val="28"/>
          <w:szCs w:val="28"/>
        </w:rPr>
        <w:t xml:space="preserve">ценка </w:t>
      </w:r>
      <w:r w:rsidR="002D4C66" w:rsidRPr="00846888">
        <w:rPr>
          <w:color w:val="000000"/>
          <w:sz w:val="28"/>
          <w:szCs w:val="28"/>
        </w:rPr>
        <w:t>законности и результативности (эффективности и экономности)</w:t>
      </w:r>
      <w:r w:rsidR="002D4C66">
        <w:rPr>
          <w:color w:val="000000"/>
          <w:sz w:val="28"/>
          <w:szCs w:val="28"/>
        </w:rPr>
        <w:t xml:space="preserve"> </w:t>
      </w:r>
      <w:r w:rsidRPr="007A3CB1">
        <w:rPr>
          <w:rFonts w:eastAsia="Calibri"/>
          <w:bCs/>
          <w:sz w:val="28"/>
          <w:szCs w:val="28"/>
        </w:rPr>
        <w:t xml:space="preserve">использования </w:t>
      </w:r>
      <w:r>
        <w:rPr>
          <w:rFonts w:eastAsia="Calibri"/>
          <w:bCs/>
          <w:sz w:val="28"/>
          <w:szCs w:val="28"/>
        </w:rPr>
        <w:t xml:space="preserve">бюджетных и внебюджетных </w:t>
      </w:r>
      <w:r w:rsidRPr="007A3CB1">
        <w:rPr>
          <w:rFonts w:eastAsia="Calibri"/>
          <w:bCs/>
          <w:sz w:val="28"/>
          <w:szCs w:val="28"/>
        </w:rPr>
        <w:t>средств, направленных на обеспечение государственных гарантий прав граждан на получение начального общего, основного общего, среднего (полного) общего образования в части обеспечения учебниками учащихся общеобразовательных учреждений</w:t>
      </w:r>
      <w:r>
        <w:rPr>
          <w:rFonts w:eastAsia="Calibri"/>
          <w:bCs/>
          <w:sz w:val="28"/>
          <w:szCs w:val="28"/>
        </w:rPr>
        <w:t xml:space="preserve"> и а</w:t>
      </w:r>
      <w:r w:rsidRPr="00234BDF">
        <w:rPr>
          <w:sz w:val="28"/>
          <w:szCs w:val="28"/>
        </w:rPr>
        <w:t>нализ с</w:t>
      </w:r>
      <w:r w:rsidRPr="00234BDF">
        <w:rPr>
          <w:rFonts w:eastAsia="Calibri"/>
          <w:sz w:val="28"/>
          <w:szCs w:val="28"/>
        </w:rPr>
        <w:t>оответствия требованиям действующего законодательства</w:t>
      </w:r>
      <w:r>
        <w:rPr>
          <w:rFonts w:eastAsia="Calibri"/>
          <w:sz w:val="28"/>
          <w:szCs w:val="28"/>
        </w:rPr>
        <w:t xml:space="preserve"> </w:t>
      </w:r>
      <w:r w:rsidRPr="00234BDF">
        <w:rPr>
          <w:rFonts w:eastAsia="Calibri"/>
          <w:sz w:val="28"/>
          <w:szCs w:val="28"/>
        </w:rPr>
        <w:t>порядка заключения и исполнения контрактов (договоров)</w:t>
      </w:r>
      <w:r>
        <w:rPr>
          <w:rFonts w:eastAsia="Calibri"/>
          <w:sz w:val="28"/>
          <w:szCs w:val="28"/>
        </w:rPr>
        <w:t xml:space="preserve"> н</w:t>
      </w:r>
      <w:r w:rsidR="002D4C66">
        <w:rPr>
          <w:rFonts w:eastAsia="Calibri"/>
          <w:sz w:val="28"/>
          <w:szCs w:val="28"/>
        </w:rPr>
        <w:t>а</w:t>
      </w:r>
      <w:r>
        <w:rPr>
          <w:rFonts w:eastAsia="Calibri"/>
          <w:sz w:val="28"/>
          <w:szCs w:val="28"/>
        </w:rPr>
        <w:t xml:space="preserve"> приобретение учебников. </w:t>
      </w:r>
    </w:p>
    <w:p w:rsidR="00161DBD" w:rsidRPr="008A325C" w:rsidRDefault="00161DBD" w:rsidP="002528B0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</w:rPr>
      </w:pPr>
      <w:r>
        <w:rPr>
          <w:rFonts w:eastAsia="Calibri"/>
          <w:bCs/>
          <w:color w:val="000000"/>
          <w:sz w:val="28"/>
          <w:szCs w:val="28"/>
        </w:rPr>
        <w:t>Расходование</w:t>
      </w:r>
      <w:r w:rsidRPr="008A325C">
        <w:rPr>
          <w:rFonts w:eastAsia="Calibri"/>
          <w:bCs/>
          <w:color w:val="000000"/>
          <w:sz w:val="28"/>
          <w:szCs w:val="28"/>
        </w:rPr>
        <w:t xml:space="preserve"> средств бюджета муниципального образования,</w:t>
      </w:r>
      <w:r>
        <w:rPr>
          <w:rFonts w:eastAsia="Calibri"/>
          <w:bCs/>
          <w:color w:val="000000"/>
          <w:sz w:val="28"/>
          <w:szCs w:val="28"/>
        </w:rPr>
        <w:t xml:space="preserve"> а также внебюджетных</w:t>
      </w:r>
      <w:r w:rsidRPr="008A325C">
        <w:rPr>
          <w:rFonts w:eastAsia="Calibri"/>
          <w:bCs/>
          <w:color w:val="000000"/>
          <w:sz w:val="28"/>
          <w:szCs w:val="28"/>
        </w:rPr>
        <w:t xml:space="preserve"> </w:t>
      </w:r>
      <w:r>
        <w:rPr>
          <w:rFonts w:eastAsia="Calibri"/>
          <w:bCs/>
          <w:color w:val="000000"/>
          <w:sz w:val="28"/>
          <w:szCs w:val="28"/>
        </w:rPr>
        <w:t xml:space="preserve">средств, </w:t>
      </w:r>
      <w:r w:rsidRPr="008A325C">
        <w:rPr>
          <w:rFonts w:eastAsia="Calibri"/>
          <w:bCs/>
          <w:color w:val="000000"/>
          <w:sz w:val="28"/>
          <w:szCs w:val="28"/>
        </w:rPr>
        <w:t xml:space="preserve">направленных на </w:t>
      </w:r>
      <w:r>
        <w:rPr>
          <w:rFonts w:eastAsia="Calibri"/>
          <w:bCs/>
          <w:color w:val="000000"/>
          <w:sz w:val="28"/>
          <w:szCs w:val="28"/>
        </w:rPr>
        <w:t>приобретение учебников</w:t>
      </w:r>
      <w:r w:rsidRPr="008A325C">
        <w:rPr>
          <w:rFonts w:eastAsia="Calibri"/>
          <w:bCs/>
          <w:color w:val="000000"/>
          <w:sz w:val="28"/>
          <w:szCs w:val="28"/>
        </w:rPr>
        <w:t>, осуществлял</w:t>
      </w:r>
      <w:r>
        <w:rPr>
          <w:rFonts w:eastAsia="Calibri"/>
          <w:bCs/>
          <w:color w:val="000000"/>
          <w:sz w:val="28"/>
          <w:szCs w:val="28"/>
        </w:rPr>
        <w:t>о</w:t>
      </w:r>
      <w:r w:rsidRPr="008A325C">
        <w:rPr>
          <w:rFonts w:eastAsia="Calibri"/>
          <w:bCs/>
          <w:color w:val="000000"/>
          <w:sz w:val="28"/>
          <w:szCs w:val="28"/>
        </w:rPr>
        <w:t>с</w:t>
      </w:r>
      <w:r>
        <w:rPr>
          <w:rFonts w:eastAsia="Calibri"/>
          <w:bCs/>
          <w:color w:val="000000"/>
          <w:sz w:val="28"/>
          <w:szCs w:val="28"/>
        </w:rPr>
        <w:t>ь</w:t>
      </w:r>
      <w:r w:rsidRPr="008A325C">
        <w:rPr>
          <w:rFonts w:eastAsia="Calibri"/>
          <w:bCs/>
          <w:color w:val="000000"/>
          <w:sz w:val="28"/>
          <w:szCs w:val="28"/>
        </w:rPr>
        <w:t xml:space="preserve"> </w:t>
      </w:r>
      <w:r>
        <w:rPr>
          <w:rFonts w:eastAsia="Calibri"/>
          <w:bCs/>
          <w:color w:val="000000"/>
          <w:sz w:val="28"/>
          <w:szCs w:val="28"/>
        </w:rPr>
        <w:t>муниципальными бюджетными общеобразовательными учреждениями</w:t>
      </w:r>
      <w:r w:rsidRPr="008A325C">
        <w:rPr>
          <w:rFonts w:eastAsia="Calibri"/>
          <w:bCs/>
          <w:color w:val="000000"/>
          <w:sz w:val="28"/>
          <w:szCs w:val="28"/>
        </w:rPr>
        <w:t xml:space="preserve"> в соответствии с требованиями Федерального закона </w:t>
      </w:r>
      <w:r>
        <w:rPr>
          <w:rFonts w:eastAsia="Calibri"/>
          <w:bCs/>
          <w:color w:val="000000"/>
          <w:sz w:val="28"/>
          <w:szCs w:val="28"/>
        </w:rPr>
        <w:t xml:space="preserve">от 21.07.2005 </w:t>
      </w:r>
      <w:r w:rsidRPr="008A325C">
        <w:rPr>
          <w:rFonts w:eastAsia="Calibri"/>
          <w:bCs/>
          <w:color w:val="000000"/>
          <w:sz w:val="28"/>
          <w:szCs w:val="28"/>
        </w:rPr>
        <w:t xml:space="preserve">№ 94-ФЗ «О размещении </w:t>
      </w:r>
      <w:r>
        <w:rPr>
          <w:rFonts w:eastAsia="Calibri"/>
          <w:bCs/>
          <w:color w:val="000000"/>
          <w:sz w:val="28"/>
          <w:szCs w:val="28"/>
        </w:rPr>
        <w:t>заказов на поставки товаров, выполнение работ, оказание услуг для государственных и муниципальных нужд</w:t>
      </w:r>
      <w:r w:rsidRPr="0019773D">
        <w:rPr>
          <w:rFonts w:eastAsia="Calibri"/>
          <w:bCs/>
          <w:color w:val="000000"/>
          <w:sz w:val="28"/>
          <w:szCs w:val="28"/>
        </w:rPr>
        <w:t>»</w:t>
      </w:r>
      <w:r w:rsidR="0019773D" w:rsidRPr="0019773D">
        <w:rPr>
          <w:rFonts w:eastAsia="Calibri"/>
          <w:bCs/>
          <w:color w:val="000000"/>
          <w:sz w:val="28"/>
          <w:szCs w:val="28"/>
        </w:rPr>
        <w:t xml:space="preserve"> (далее – Закон №</w:t>
      </w:r>
      <w:r w:rsidR="0019773D">
        <w:rPr>
          <w:rFonts w:eastAsia="Calibri"/>
          <w:bCs/>
          <w:color w:val="000000"/>
          <w:sz w:val="28"/>
          <w:szCs w:val="28"/>
        </w:rPr>
        <w:t xml:space="preserve"> </w:t>
      </w:r>
      <w:r w:rsidR="0019773D" w:rsidRPr="0019773D">
        <w:rPr>
          <w:rFonts w:eastAsia="Calibri"/>
          <w:bCs/>
          <w:color w:val="000000"/>
          <w:sz w:val="28"/>
          <w:szCs w:val="28"/>
        </w:rPr>
        <w:t>94-ФЗ)</w:t>
      </w:r>
      <w:r w:rsidRPr="0019773D">
        <w:rPr>
          <w:rFonts w:eastAsia="Calibri"/>
          <w:bCs/>
          <w:color w:val="000000"/>
          <w:sz w:val="28"/>
          <w:szCs w:val="28"/>
        </w:rPr>
        <w:t>.</w:t>
      </w:r>
      <w:r>
        <w:rPr>
          <w:rFonts w:eastAsia="Calibri"/>
          <w:bCs/>
          <w:color w:val="000000"/>
          <w:sz w:val="28"/>
          <w:szCs w:val="28"/>
        </w:rPr>
        <w:t xml:space="preserve"> </w:t>
      </w:r>
    </w:p>
    <w:p w:rsidR="00161DBD" w:rsidRDefault="00161DBD" w:rsidP="002528B0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</w:rPr>
      </w:pPr>
      <w:r>
        <w:rPr>
          <w:rFonts w:eastAsia="Calibri"/>
          <w:bCs/>
          <w:color w:val="000000"/>
          <w:sz w:val="28"/>
          <w:szCs w:val="28"/>
        </w:rPr>
        <w:t>Основные закупки учебников на 2013-2014 учебный год осуществлялись муниципальными бюджетными общеобразовательными учреждениями в период с апреля по декабрь 2013 года. В связи с этим был сделан сплошной анализ заключенных учреждениями договоров на приобретение учебников именно за данный период.</w:t>
      </w:r>
    </w:p>
    <w:p w:rsidR="00161DBD" w:rsidRDefault="00161DBD" w:rsidP="002528B0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</w:rPr>
      </w:pPr>
      <w:r>
        <w:rPr>
          <w:rFonts w:eastAsia="Calibri"/>
          <w:bCs/>
          <w:color w:val="000000"/>
          <w:sz w:val="28"/>
          <w:szCs w:val="28"/>
        </w:rPr>
        <w:t xml:space="preserve">В соответствии со статьей 9 </w:t>
      </w:r>
      <w:r w:rsidR="0019773D">
        <w:rPr>
          <w:rFonts w:eastAsia="Calibri"/>
          <w:bCs/>
          <w:color w:val="000000"/>
          <w:sz w:val="28"/>
          <w:szCs w:val="28"/>
        </w:rPr>
        <w:t xml:space="preserve">Закона № 94-ФЗ </w:t>
      </w:r>
      <w:r>
        <w:rPr>
          <w:rFonts w:eastAsia="Calibri"/>
          <w:bCs/>
          <w:color w:val="000000"/>
          <w:sz w:val="28"/>
          <w:szCs w:val="28"/>
        </w:rPr>
        <w:t xml:space="preserve">и в целях исполнения вышеназванного Федерального закона бюджетными учреждениями заключаются гражданско-правовые договоры на </w:t>
      </w:r>
      <w:r>
        <w:rPr>
          <w:rFonts w:eastAsiaTheme="minorHAnsi"/>
          <w:sz w:val="28"/>
          <w:szCs w:val="28"/>
          <w:lang w:eastAsia="en-US"/>
        </w:rPr>
        <w:t>поставку товаров, выполнение работ, оказание услуг (далее – договор).</w:t>
      </w:r>
    </w:p>
    <w:p w:rsidR="00161DBD" w:rsidRPr="008A325C" w:rsidRDefault="00161DBD" w:rsidP="002528B0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</w:rPr>
      </w:pPr>
      <w:r w:rsidRPr="008A325C">
        <w:rPr>
          <w:rFonts w:eastAsia="Calibri"/>
          <w:bCs/>
          <w:color w:val="000000"/>
          <w:sz w:val="28"/>
          <w:szCs w:val="28"/>
        </w:rPr>
        <w:t xml:space="preserve">В ходе контрольного мероприятия был проведен анализ соблюдения объектами контрольного мероприятия законодательства </w:t>
      </w:r>
      <w:r>
        <w:rPr>
          <w:rFonts w:eastAsia="Calibri"/>
          <w:bCs/>
          <w:color w:val="000000"/>
          <w:sz w:val="28"/>
          <w:szCs w:val="28"/>
        </w:rPr>
        <w:t>Р</w:t>
      </w:r>
      <w:r w:rsidRPr="008A325C">
        <w:rPr>
          <w:rFonts w:eastAsia="Calibri"/>
          <w:bCs/>
          <w:color w:val="000000"/>
          <w:sz w:val="28"/>
          <w:szCs w:val="28"/>
        </w:rPr>
        <w:t xml:space="preserve">оссийской Федерации в сфере </w:t>
      </w:r>
      <w:r>
        <w:rPr>
          <w:rFonts w:eastAsia="Calibri"/>
          <w:bCs/>
          <w:color w:val="000000"/>
          <w:sz w:val="28"/>
          <w:szCs w:val="28"/>
        </w:rPr>
        <w:t>размещения заказов, действовавшего в проверяемый период,</w:t>
      </w:r>
      <w:r w:rsidRPr="008A325C">
        <w:rPr>
          <w:rFonts w:eastAsia="Calibri"/>
          <w:bCs/>
          <w:color w:val="000000"/>
          <w:sz w:val="28"/>
          <w:szCs w:val="28"/>
        </w:rPr>
        <w:t xml:space="preserve"> в части выполнения требований </w:t>
      </w:r>
      <w:r w:rsidR="00DE460D">
        <w:rPr>
          <w:rFonts w:eastAsia="Calibri"/>
          <w:bCs/>
          <w:color w:val="000000"/>
          <w:sz w:val="28"/>
          <w:szCs w:val="28"/>
        </w:rPr>
        <w:t>З</w:t>
      </w:r>
      <w:r w:rsidRPr="008A325C">
        <w:rPr>
          <w:rFonts w:eastAsia="Calibri"/>
          <w:bCs/>
          <w:color w:val="000000"/>
          <w:sz w:val="28"/>
          <w:szCs w:val="28"/>
        </w:rPr>
        <w:t xml:space="preserve">акона № 94-ФЗ и иных нормативных правовых актов в сфере </w:t>
      </w:r>
      <w:r>
        <w:rPr>
          <w:rFonts w:eastAsia="Calibri"/>
          <w:bCs/>
          <w:color w:val="000000"/>
          <w:sz w:val="28"/>
          <w:szCs w:val="28"/>
        </w:rPr>
        <w:t xml:space="preserve">размещения заказов, на </w:t>
      </w:r>
      <w:r w:rsidRPr="008A325C">
        <w:rPr>
          <w:rFonts w:eastAsia="Calibri"/>
          <w:bCs/>
          <w:color w:val="000000"/>
          <w:sz w:val="28"/>
          <w:szCs w:val="28"/>
        </w:rPr>
        <w:t>этап</w:t>
      </w:r>
      <w:r>
        <w:rPr>
          <w:rFonts w:eastAsia="Calibri"/>
          <w:bCs/>
          <w:color w:val="000000"/>
          <w:sz w:val="28"/>
          <w:szCs w:val="28"/>
        </w:rPr>
        <w:t>ах</w:t>
      </w:r>
      <w:r w:rsidRPr="008A325C">
        <w:rPr>
          <w:rFonts w:eastAsia="Calibri"/>
          <w:bCs/>
          <w:color w:val="000000"/>
          <w:sz w:val="28"/>
          <w:szCs w:val="28"/>
        </w:rPr>
        <w:t xml:space="preserve"> заключения и исполнения </w:t>
      </w:r>
      <w:r>
        <w:rPr>
          <w:rFonts w:eastAsia="Calibri"/>
          <w:bCs/>
          <w:color w:val="000000"/>
          <w:sz w:val="28"/>
          <w:szCs w:val="28"/>
        </w:rPr>
        <w:t>договоров</w:t>
      </w:r>
      <w:r w:rsidRPr="008A325C">
        <w:rPr>
          <w:rFonts w:eastAsia="Calibri"/>
          <w:bCs/>
          <w:color w:val="000000"/>
          <w:sz w:val="28"/>
          <w:szCs w:val="28"/>
        </w:rPr>
        <w:t>, выполнени</w:t>
      </w:r>
      <w:r>
        <w:rPr>
          <w:rFonts w:eastAsia="Calibri"/>
          <w:bCs/>
          <w:color w:val="000000"/>
          <w:sz w:val="28"/>
          <w:szCs w:val="28"/>
        </w:rPr>
        <w:t>я</w:t>
      </w:r>
      <w:r w:rsidRPr="008A325C">
        <w:rPr>
          <w:rFonts w:eastAsia="Calibri"/>
          <w:bCs/>
          <w:color w:val="000000"/>
          <w:sz w:val="28"/>
          <w:szCs w:val="28"/>
        </w:rPr>
        <w:t xml:space="preserve"> условий </w:t>
      </w:r>
      <w:r>
        <w:rPr>
          <w:rFonts w:eastAsia="Calibri"/>
          <w:bCs/>
          <w:color w:val="000000"/>
          <w:sz w:val="28"/>
          <w:szCs w:val="28"/>
        </w:rPr>
        <w:t>договоров</w:t>
      </w:r>
      <w:r w:rsidRPr="008A325C">
        <w:rPr>
          <w:rFonts w:eastAsia="Calibri"/>
          <w:bCs/>
          <w:color w:val="000000"/>
          <w:sz w:val="28"/>
          <w:szCs w:val="28"/>
        </w:rPr>
        <w:t xml:space="preserve"> по срокам, объем</w:t>
      </w:r>
      <w:r>
        <w:rPr>
          <w:rFonts w:eastAsia="Calibri"/>
          <w:bCs/>
          <w:color w:val="000000"/>
          <w:sz w:val="28"/>
          <w:szCs w:val="28"/>
        </w:rPr>
        <w:t>ам, цене</w:t>
      </w:r>
      <w:r w:rsidRPr="008A325C">
        <w:rPr>
          <w:rFonts w:eastAsia="Calibri"/>
          <w:bCs/>
          <w:color w:val="000000"/>
          <w:sz w:val="28"/>
          <w:szCs w:val="28"/>
        </w:rPr>
        <w:t xml:space="preserve">, количеству и качеству приобретаемых товаров, эффективность системы управления </w:t>
      </w:r>
      <w:r>
        <w:rPr>
          <w:rFonts w:eastAsia="Calibri"/>
          <w:bCs/>
          <w:color w:val="000000"/>
          <w:sz w:val="28"/>
          <w:szCs w:val="28"/>
        </w:rPr>
        <w:t>договорами</w:t>
      </w:r>
      <w:r w:rsidRPr="008A325C">
        <w:rPr>
          <w:rFonts w:eastAsia="Calibri"/>
          <w:bCs/>
          <w:color w:val="000000"/>
          <w:sz w:val="28"/>
          <w:szCs w:val="28"/>
        </w:rPr>
        <w:t>.</w:t>
      </w:r>
    </w:p>
    <w:p w:rsidR="00161DBD" w:rsidRPr="008A325C" w:rsidRDefault="00161DBD" w:rsidP="002528B0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</w:rPr>
      </w:pPr>
      <w:r w:rsidRPr="008A325C">
        <w:rPr>
          <w:rFonts w:eastAsia="Calibri"/>
          <w:bCs/>
          <w:color w:val="000000"/>
          <w:sz w:val="28"/>
          <w:szCs w:val="28"/>
        </w:rPr>
        <w:t>Основное внимание было уделено следующим моментам:</w:t>
      </w:r>
    </w:p>
    <w:p w:rsidR="00161DBD" w:rsidRPr="008A325C" w:rsidRDefault="00161DBD" w:rsidP="002528B0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</w:rPr>
      </w:pPr>
      <w:r w:rsidRPr="008A325C">
        <w:rPr>
          <w:rFonts w:eastAsia="Calibri"/>
          <w:bCs/>
          <w:color w:val="000000"/>
          <w:sz w:val="28"/>
          <w:szCs w:val="28"/>
        </w:rPr>
        <w:t>- обоснованность и законность выбора способа осуществления закупки</w:t>
      </w:r>
      <w:r w:rsidR="007207DF">
        <w:rPr>
          <w:rFonts w:eastAsia="Calibri"/>
          <w:bCs/>
          <w:color w:val="000000"/>
          <w:sz w:val="28"/>
          <w:szCs w:val="28"/>
        </w:rPr>
        <w:t>;</w:t>
      </w:r>
      <w:r w:rsidRPr="008A325C">
        <w:rPr>
          <w:rFonts w:eastAsia="Calibri"/>
          <w:bCs/>
          <w:color w:val="000000"/>
          <w:sz w:val="28"/>
          <w:szCs w:val="28"/>
        </w:rPr>
        <w:t xml:space="preserve"> </w:t>
      </w:r>
    </w:p>
    <w:p w:rsidR="00161DBD" w:rsidRPr="008A325C" w:rsidRDefault="00161DBD" w:rsidP="002528B0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</w:rPr>
      </w:pPr>
      <w:r w:rsidRPr="008A325C">
        <w:rPr>
          <w:rFonts w:eastAsia="Calibri"/>
          <w:bCs/>
          <w:color w:val="000000"/>
          <w:sz w:val="28"/>
          <w:szCs w:val="28"/>
        </w:rPr>
        <w:t xml:space="preserve">- соответствие </w:t>
      </w:r>
      <w:r>
        <w:rPr>
          <w:rFonts w:eastAsia="Calibri"/>
          <w:bCs/>
          <w:color w:val="000000"/>
          <w:sz w:val="28"/>
          <w:szCs w:val="28"/>
        </w:rPr>
        <w:t>заключенного гражданско-правового договора</w:t>
      </w:r>
      <w:r w:rsidRPr="008A325C">
        <w:rPr>
          <w:rFonts w:eastAsia="Calibri"/>
          <w:bCs/>
          <w:color w:val="000000"/>
          <w:sz w:val="28"/>
          <w:szCs w:val="28"/>
        </w:rPr>
        <w:t xml:space="preserve"> документации и предложению участника</w:t>
      </w:r>
      <w:r w:rsidR="007207DF">
        <w:rPr>
          <w:rFonts w:eastAsia="Calibri"/>
          <w:bCs/>
          <w:color w:val="000000"/>
          <w:sz w:val="28"/>
          <w:szCs w:val="28"/>
        </w:rPr>
        <w:t>;</w:t>
      </w:r>
    </w:p>
    <w:p w:rsidR="00161DBD" w:rsidRPr="008A325C" w:rsidRDefault="00161DBD" w:rsidP="002528B0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</w:rPr>
      </w:pPr>
      <w:r w:rsidRPr="008A325C">
        <w:rPr>
          <w:rFonts w:eastAsia="Calibri"/>
          <w:bCs/>
          <w:color w:val="000000"/>
          <w:sz w:val="28"/>
          <w:szCs w:val="28"/>
        </w:rPr>
        <w:t xml:space="preserve">- </w:t>
      </w:r>
      <w:r>
        <w:rPr>
          <w:rFonts w:eastAsia="Calibri"/>
          <w:bCs/>
          <w:color w:val="000000"/>
          <w:sz w:val="28"/>
          <w:szCs w:val="28"/>
        </w:rPr>
        <w:t xml:space="preserve">соблюдение </w:t>
      </w:r>
      <w:r w:rsidRPr="008A325C">
        <w:rPr>
          <w:rFonts w:eastAsia="Calibri"/>
          <w:bCs/>
          <w:color w:val="000000"/>
          <w:sz w:val="28"/>
          <w:szCs w:val="28"/>
        </w:rPr>
        <w:t>срок</w:t>
      </w:r>
      <w:r>
        <w:rPr>
          <w:rFonts w:eastAsia="Calibri"/>
          <w:bCs/>
          <w:color w:val="000000"/>
          <w:sz w:val="28"/>
          <w:szCs w:val="28"/>
        </w:rPr>
        <w:t>ов</w:t>
      </w:r>
      <w:r w:rsidRPr="008A325C">
        <w:rPr>
          <w:rFonts w:eastAsia="Calibri"/>
          <w:bCs/>
          <w:color w:val="000000"/>
          <w:sz w:val="28"/>
          <w:szCs w:val="28"/>
        </w:rPr>
        <w:t xml:space="preserve"> заключения </w:t>
      </w:r>
      <w:r>
        <w:rPr>
          <w:rFonts w:eastAsia="Calibri"/>
          <w:bCs/>
          <w:color w:val="000000"/>
          <w:sz w:val="28"/>
          <w:szCs w:val="28"/>
        </w:rPr>
        <w:t>договоров</w:t>
      </w:r>
      <w:r w:rsidR="007207DF">
        <w:rPr>
          <w:rFonts w:eastAsia="Calibri"/>
          <w:bCs/>
          <w:color w:val="000000"/>
          <w:sz w:val="28"/>
          <w:szCs w:val="28"/>
        </w:rPr>
        <w:t>;</w:t>
      </w:r>
    </w:p>
    <w:p w:rsidR="00161DBD" w:rsidRDefault="00161DBD" w:rsidP="002528B0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</w:rPr>
      </w:pPr>
      <w:r w:rsidRPr="008A325C">
        <w:rPr>
          <w:rFonts w:eastAsia="Calibri"/>
          <w:bCs/>
          <w:color w:val="000000"/>
          <w:sz w:val="28"/>
          <w:szCs w:val="28"/>
        </w:rPr>
        <w:t xml:space="preserve">-законность внесения изменений, </w:t>
      </w:r>
      <w:r>
        <w:rPr>
          <w:rFonts w:eastAsia="Calibri"/>
          <w:bCs/>
          <w:color w:val="000000"/>
          <w:sz w:val="28"/>
          <w:szCs w:val="28"/>
        </w:rPr>
        <w:t xml:space="preserve">соблюдение </w:t>
      </w:r>
      <w:r w:rsidRPr="008A325C">
        <w:rPr>
          <w:rFonts w:eastAsia="Calibri"/>
          <w:bCs/>
          <w:color w:val="000000"/>
          <w:sz w:val="28"/>
          <w:szCs w:val="28"/>
        </w:rPr>
        <w:t>порядк</w:t>
      </w:r>
      <w:r>
        <w:rPr>
          <w:rFonts w:eastAsia="Calibri"/>
          <w:bCs/>
          <w:color w:val="000000"/>
          <w:sz w:val="28"/>
          <w:szCs w:val="28"/>
        </w:rPr>
        <w:t>а</w:t>
      </w:r>
      <w:r w:rsidRPr="008A325C">
        <w:rPr>
          <w:rFonts w:eastAsia="Calibri"/>
          <w:bCs/>
          <w:color w:val="000000"/>
          <w:sz w:val="28"/>
          <w:szCs w:val="28"/>
        </w:rPr>
        <w:t xml:space="preserve"> расторжения, своевременность действий заказчика и поставщика в части</w:t>
      </w:r>
      <w:r>
        <w:rPr>
          <w:rFonts w:eastAsia="Calibri"/>
          <w:bCs/>
          <w:color w:val="000000"/>
          <w:sz w:val="28"/>
          <w:szCs w:val="28"/>
        </w:rPr>
        <w:t xml:space="preserve"> исполнения условий контрактов</w:t>
      </w:r>
      <w:r w:rsidR="007207DF">
        <w:rPr>
          <w:rFonts w:eastAsia="Calibri"/>
          <w:bCs/>
          <w:color w:val="000000"/>
          <w:sz w:val="28"/>
          <w:szCs w:val="28"/>
        </w:rPr>
        <w:t>;</w:t>
      </w:r>
    </w:p>
    <w:p w:rsidR="00161DBD" w:rsidRPr="008A325C" w:rsidRDefault="00161DBD" w:rsidP="002528B0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</w:rPr>
      </w:pPr>
      <w:r>
        <w:rPr>
          <w:rFonts w:eastAsia="Calibri"/>
          <w:bCs/>
          <w:color w:val="000000"/>
          <w:sz w:val="28"/>
          <w:szCs w:val="28"/>
        </w:rPr>
        <w:t>- соблюдение требований Закона № 94-ФЗ в части ведения реестра контрактов, заключенных по итогам размещения заказов.</w:t>
      </w:r>
    </w:p>
    <w:p w:rsidR="00161DBD" w:rsidRDefault="00161DBD" w:rsidP="002528B0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</w:rPr>
      </w:pPr>
      <w:r>
        <w:rPr>
          <w:rFonts w:eastAsia="Calibri"/>
          <w:bCs/>
          <w:color w:val="000000"/>
          <w:sz w:val="28"/>
          <w:szCs w:val="28"/>
        </w:rPr>
        <w:lastRenderedPageBreak/>
        <w:t xml:space="preserve">Исполнение привлеченными </w:t>
      </w:r>
      <w:r w:rsidRPr="008A325C">
        <w:rPr>
          <w:rFonts w:eastAsia="Calibri"/>
          <w:bCs/>
          <w:color w:val="000000"/>
          <w:sz w:val="28"/>
          <w:szCs w:val="28"/>
        </w:rPr>
        <w:t>специализ</w:t>
      </w:r>
      <w:r>
        <w:rPr>
          <w:rFonts w:eastAsia="Calibri"/>
          <w:bCs/>
          <w:color w:val="000000"/>
          <w:sz w:val="28"/>
          <w:szCs w:val="28"/>
        </w:rPr>
        <w:t xml:space="preserve">ированными организациями переданных учреждениями функций </w:t>
      </w:r>
      <w:r>
        <w:rPr>
          <w:rFonts w:eastAsiaTheme="minorHAnsi"/>
          <w:sz w:val="28"/>
          <w:szCs w:val="28"/>
          <w:lang w:eastAsia="en-US"/>
        </w:rPr>
        <w:t>по размещению заказов путем проведения торгов</w:t>
      </w:r>
      <w:r>
        <w:rPr>
          <w:rFonts w:eastAsia="Calibri"/>
          <w:bCs/>
          <w:color w:val="000000"/>
          <w:sz w:val="28"/>
          <w:szCs w:val="28"/>
        </w:rPr>
        <w:t xml:space="preserve"> в рамках данного контрольного мероприятия </w:t>
      </w:r>
      <w:r w:rsidRPr="008A325C">
        <w:rPr>
          <w:rFonts w:eastAsia="Calibri"/>
          <w:bCs/>
          <w:color w:val="000000"/>
          <w:sz w:val="28"/>
          <w:szCs w:val="28"/>
        </w:rPr>
        <w:t xml:space="preserve">не </w:t>
      </w:r>
      <w:r>
        <w:rPr>
          <w:rFonts w:eastAsia="Calibri"/>
          <w:bCs/>
          <w:color w:val="000000"/>
          <w:sz w:val="28"/>
          <w:szCs w:val="28"/>
        </w:rPr>
        <w:t>анализировалось.</w:t>
      </w:r>
    </w:p>
    <w:p w:rsidR="00161DBD" w:rsidRPr="008A325C" w:rsidRDefault="00161DBD" w:rsidP="002528B0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</w:rPr>
      </w:pPr>
      <w:r w:rsidRPr="008A325C">
        <w:rPr>
          <w:rFonts w:eastAsia="Calibri"/>
          <w:bCs/>
          <w:color w:val="000000"/>
          <w:sz w:val="28"/>
          <w:szCs w:val="28"/>
        </w:rPr>
        <w:t xml:space="preserve">Источником информации при проведении анализа являлись: </w:t>
      </w:r>
    </w:p>
    <w:p w:rsidR="00161DBD" w:rsidRPr="008A325C" w:rsidRDefault="00161DBD" w:rsidP="002528B0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</w:rPr>
      </w:pPr>
      <w:r w:rsidRPr="008A325C">
        <w:rPr>
          <w:rFonts w:eastAsia="Calibri"/>
          <w:bCs/>
          <w:color w:val="000000"/>
          <w:sz w:val="28"/>
          <w:szCs w:val="28"/>
        </w:rPr>
        <w:t>1)</w:t>
      </w:r>
      <w:r>
        <w:rPr>
          <w:rFonts w:eastAsia="Calibri"/>
          <w:bCs/>
          <w:color w:val="000000"/>
          <w:sz w:val="28"/>
          <w:szCs w:val="28"/>
        </w:rPr>
        <w:t xml:space="preserve"> </w:t>
      </w:r>
      <w:r w:rsidRPr="008A325C">
        <w:rPr>
          <w:rFonts w:eastAsia="Calibri"/>
          <w:bCs/>
          <w:color w:val="000000"/>
          <w:sz w:val="28"/>
          <w:szCs w:val="28"/>
        </w:rPr>
        <w:t>законодательство в сфере размещения заказа,</w:t>
      </w:r>
      <w:r>
        <w:rPr>
          <w:rFonts w:eastAsia="Calibri"/>
          <w:bCs/>
          <w:color w:val="000000"/>
          <w:sz w:val="28"/>
          <w:szCs w:val="28"/>
        </w:rPr>
        <w:t xml:space="preserve"> </w:t>
      </w:r>
      <w:r w:rsidRPr="008A325C">
        <w:rPr>
          <w:rFonts w:eastAsia="Calibri"/>
          <w:bCs/>
          <w:color w:val="000000"/>
          <w:sz w:val="28"/>
          <w:szCs w:val="28"/>
        </w:rPr>
        <w:t>действ</w:t>
      </w:r>
      <w:r>
        <w:rPr>
          <w:rFonts w:eastAsia="Calibri"/>
          <w:bCs/>
          <w:color w:val="000000"/>
          <w:sz w:val="28"/>
          <w:szCs w:val="28"/>
        </w:rPr>
        <w:t>овавшее</w:t>
      </w:r>
      <w:r w:rsidRPr="008A325C">
        <w:rPr>
          <w:rFonts w:eastAsia="Calibri"/>
          <w:bCs/>
          <w:color w:val="000000"/>
          <w:sz w:val="28"/>
          <w:szCs w:val="28"/>
        </w:rPr>
        <w:t xml:space="preserve"> в проверяемый период,</w:t>
      </w:r>
      <w:r w:rsidRPr="00411449">
        <w:rPr>
          <w:rFonts w:eastAsia="Calibri"/>
          <w:bCs/>
          <w:color w:val="000000"/>
          <w:sz w:val="28"/>
          <w:szCs w:val="28"/>
        </w:rPr>
        <w:t xml:space="preserve"> </w:t>
      </w:r>
      <w:r w:rsidRPr="008A325C">
        <w:rPr>
          <w:rFonts w:eastAsia="Calibri"/>
          <w:bCs/>
          <w:color w:val="000000"/>
          <w:sz w:val="28"/>
          <w:szCs w:val="28"/>
        </w:rPr>
        <w:t xml:space="preserve">в т.ч. </w:t>
      </w:r>
      <w:r w:rsidR="00EE2274">
        <w:rPr>
          <w:rFonts w:eastAsia="Calibri"/>
          <w:bCs/>
          <w:color w:val="000000"/>
          <w:sz w:val="28"/>
          <w:szCs w:val="28"/>
        </w:rPr>
        <w:t>З</w:t>
      </w:r>
      <w:r w:rsidRPr="008A325C">
        <w:rPr>
          <w:rFonts w:eastAsia="Calibri"/>
          <w:bCs/>
          <w:color w:val="000000"/>
          <w:sz w:val="28"/>
          <w:szCs w:val="28"/>
        </w:rPr>
        <w:t xml:space="preserve">акон </w:t>
      </w:r>
      <w:r w:rsidR="00EE2274">
        <w:rPr>
          <w:rFonts w:eastAsia="Calibri"/>
          <w:bCs/>
          <w:color w:val="000000"/>
          <w:sz w:val="28"/>
          <w:szCs w:val="28"/>
        </w:rPr>
        <w:t xml:space="preserve">№ 94-ФЗ </w:t>
      </w:r>
      <w:r>
        <w:rPr>
          <w:rFonts w:eastAsia="Calibri"/>
          <w:bCs/>
          <w:color w:val="000000"/>
          <w:sz w:val="28"/>
          <w:szCs w:val="28"/>
        </w:rPr>
        <w:t xml:space="preserve">и </w:t>
      </w:r>
      <w:r w:rsidRPr="008A325C">
        <w:rPr>
          <w:rFonts w:eastAsia="Calibri"/>
          <w:bCs/>
          <w:color w:val="000000"/>
          <w:sz w:val="28"/>
          <w:szCs w:val="28"/>
        </w:rPr>
        <w:t>ины</w:t>
      </w:r>
      <w:r>
        <w:rPr>
          <w:rFonts w:eastAsia="Calibri"/>
          <w:bCs/>
          <w:color w:val="000000"/>
          <w:sz w:val="28"/>
          <w:szCs w:val="28"/>
        </w:rPr>
        <w:t>е</w:t>
      </w:r>
      <w:r w:rsidRPr="008A325C">
        <w:rPr>
          <w:rFonts w:eastAsia="Calibri"/>
          <w:bCs/>
          <w:color w:val="000000"/>
          <w:sz w:val="28"/>
          <w:szCs w:val="28"/>
        </w:rPr>
        <w:t xml:space="preserve"> нормативны</w:t>
      </w:r>
      <w:r>
        <w:rPr>
          <w:rFonts w:eastAsia="Calibri"/>
          <w:bCs/>
          <w:color w:val="000000"/>
          <w:sz w:val="28"/>
          <w:szCs w:val="28"/>
        </w:rPr>
        <w:t>е</w:t>
      </w:r>
      <w:r w:rsidRPr="008A325C">
        <w:rPr>
          <w:rFonts w:eastAsia="Calibri"/>
          <w:bCs/>
          <w:color w:val="000000"/>
          <w:sz w:val="28"/>
          <w:szCs w:val="28"/>
        </w:rPr>
        <w:t xml:space="preserve"> правовы</w:t>
      </w:r>
      <w:r>
        <w:rPr>
          <w:rFonts w:eastAsia="Calibri"/>
          <w:bCs/>
          <w:color w:val="000000"/>
          <w:sz w:val="28"/>
          <w:szCs w:val="28"/>
        </w:rPr>
        <w:t>е</w:t>
      </w:r>
      <w:r w:rsidRPr="008A325C">
        <w:rPr>
          <w:rFonts w:eastAsia="Calibri"/>
          <w:bCs/>
          <w:color w:val="000000"/>
          <w:sz w:val="28"/>
          <w:szCs w:val="28"/>
        </w:rPr>
        <w:t xml:space="preserve"> акт</w:t>
      </w:r>
      <w:r>
        <w:rPr>
          <w:rFonts w:eastAsia="Calibri"/>
          <w:bCs/>
          <w:color w:val="000000"/>
          <w:sz w:val="28"/>
          <w:szCs w:val="28"/>
        </w:rPr>
        <w:t>ы</w:t>
      </w:r>
      <w:r w:rsidRPr="008A325C">
        <w:rPr>
          <w:rFonts w:eastAsia="Calibri"/>
          <w:bCs/>
          <w:color w:val="000000"/>
          <w:sz w:val="28"/>
          <w:szCs w:val="28"/>
        </w:rPr>
        <w:t xml:space="preserve"> в сфере </w:t>
      </w:r>
      <w:r>
        <w:rPr>
          <w:rFonts w:eastAsia="Calibri"/>
          <w:bCs/>
          <w:color w:val="000000"/>
          <w:sz w:val="28"/>
          <w:szCs w:val="28"/>
        </w:rPr>
        <w:t>размещения заказов,</w:t>
      </w:r>
    </w:p>
    <w:p w:rsidR="00161DBD" w:rsidRPr="00F91B4A" w:rsidRDefault="00161DBD" w:rsidP="00B17CCB">
      <w:pPr>
        <w:rPr>
          <w:sz w:val="28"/>
          <w:szCs w:val="28"/>
        </w:rPr>
      </w:pPr>
      <w:r w:rsidRPr="00F91B4A">
        <w:rPr>
          <w:rFonts w:eastAsia="Calibri"/>
          <w:bCs/>
          <w:color w:val="000000"/>
          <w:sz w:val="28"/>
          <w:szCs w:val="28"/>
        </w:rPr>
        <w:t xml:space="preserve">2) </w:t>
      </w:r>
      <w:r>
        <w:rPr>
          <w:rFonts w:eastAsia="Calibri"/>
          <w:bCs/>
          <w:color w:val="000000"/>
          <w:sz w:val="28"/>
          <w:szCs w:val="28"/>
        </w:rPr>
        <w:t>д</w:t>
      </w:r>
      <w:r w:rsidRPr="00F91B4A">
        <w:rPr>
          <w:sz w:val="28"/>
          <w:szCs w:val="28"/>
        </w:rPr>
        <w:t xml:space="preserve">оговоры и соглашения, </w:t>
      </w:r>
      <w:r>
        <w:rPr>
          <w:sz w:val="28"/>
          <w:szCs w:val="28"/>
        </w:rPr>
        <w:t>ф</w:t>
      </w:r>
      <w:r w:rsidRPr="00F91B4A">
        <w:rPr>
          <w:sz w:val="28"/>
          <w:szCs w:val="28"/>
        </w:rPr>
        <w:t>инансовые, бухгалтерские</w:t>
      </w:r>
      <w:r>
        <w:rPr>
          <w:sz w:val="28"/>
          <w:szCs w:val="28"/>
        </w:rPr>
        <w:t xml:space="preserve"> </w:t>
      </w:r>
      <w:r w:rsidRPr="00F91B4A">
        <w:rPr>
          <w:sz w:val="28"/>
          <w:szCs w:val="28"/>
        </w:rPr>
        <w:t>и иные документы</w:t>
      </w:r>
      <w:r>
        <w:rPr>
          <w:sz w:val="28"/>
          <w:szCs w:val="28"/>
        </w:rPr>
        <w:t xml:space="preserve">, </w:t>
      </w:r>
      <w:r w:rsidRPr="00F91B4A">
        <w:rPr>
          <w:sz w:val="28"/>
          <w:szCs w:val="28"/>
        </w:rPr>
        <w:t>связанные с темой контрольного мероприятия.</w:t>
      </w:r>
    </w:p>
    <w:p w:rsidR="00161DBD" w:rsidRPr="008A325C" w:rsidRDefault="00161DBD" w:rsidP="002528B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8A325C">
        <w:rPr>
          <w:rFonts w:eastAsia="Calibri"/>
          <w:bCs/>
          <w:color w:val="000000"/>
          <w:sz w:val="28"/>
          <w:szCs w:val="28"/>
        </w:rPr>
        <w:t xml:space="preserve">3) </w:t>
      </w:r>
      <w:r w:rsidRPr="004D4729">
        <w:rPr>
          <w:rFonts w:eastAsia="Calibri"/>
          <w:bCs/>
          <w:sz w:val="28"/>
          <w:szCs w:val="28"/>
        </w:rPr>
        <w:t xml:space="preserve">официальный сайт </w:t>
      </w:r>
      <w:r w:rsidRPr="004D4729">
        <w:rPr>
          <w:rFonts w:eastAsiaTheme="minorHAnsi"/>
          <w:sz w:val="28"/>
          <w:szCs w:val="28"/>
          <w:lang w:eastAsia="en-US"/>
        </w:rPr>
        <w:t xml:space="preserve">в информационно-телекоммуникационной сети "Интернет" </w:t>
      </w:r>
      <w:r w:rsidRPr="004D4729">
        <w:rPr>
          <w:rFonts w:eastAsia="Calibri"/>
          <w:sz w:val="28"/>
          <w:szCs w:val="28"/>
          <w:lang w:val="en-US" w:eastAsia="en-US"/>
        </w:rPr>
        <w:t>zakupki</w:t>
      </w:r>
      <w:r w:rsidRPr="004D4729">
        <w:rPr>
          <w:rFonts w:eastAsia="Calibri"/>
          <w:sz w:val="28"/>
          <w:szCs w:val="28"/>
          <w:lang w:eastAsia="en-US"/>
        </w:rPr>
        <w:t>.</w:t>
      </w:r>
      <w:r w:rsidRPr="004D4729">
        <w:rPr>
          <w:rFonts w:eastAsia="Calibri"/>
          <w:sz w:val="28"/>
          <w:szCs w:val="28"/>
          <w:lang w:val="en-US" w:eastAsia="en-US"/>
        </w:rPr>
        <w:t>gov</w:t>
      </w:r>
      <w:r w:rsidRPr="004D4729">
        <w:rPr>
          <w:rFonts w:eastAsia="Calibri"/>
          <w:sz w:val="28"/>
          <w:szCs w:val="28"/>
          <w:lang w:eastAsia="en-US"/>
        </w:rPr>
        <w:t>.</w:t>
      </w:r>
      <w:r w:rsidRPr="004D4729">
        <w:rPr>
          <w:rFonts w:eastAsia="Calibri"/>
          <w:sz w:val="28"/>
          <w:szCs w:val="28"/>
          <w:lang w:val="en-US" w:eastAsia="en-US"/>
        </w:rPr>
        <w:t>ru</w:t>
      </w:r>
      <w:r w:rsidRPr="00AB7FD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для размещения информации о размещении заказов на поставки товаров, выполнение работ, оказание услуг</w:t>
      </w:r>
      <w:r w:rsidRPr="008A325C">
        <w:rPr>
          <w:rFonts w:eastAsia="Calibri"/>
          <w:sz w:val="28"/>
          <w:szCs w:val="28"/>
          <w:lang w:eastAsia="en-US"/>
        </w:rPr>
        <w:t xml:space="preserve">, в т.ч. реестр контрактов, </w:t>
      </w:r>
      <w:r>
        <w:rPr>
          <w:rFonts w:eastAsia="Calibri"/>
          <w:sz w:val="28"/>
          <w:szCs w:val="28"/>
          <w:lang w:eastAsia="en-US"/>
        </w:rPr>
        <w:t xml:space="preserve">заключенных по итогам размещения заказов, </w:t>
      </w:r>
      <w:r w:rsidRPr="008A325C">
        <w:rPr>
          <w:rFonts w:eastAsia="Calibri"/>
          <w:sz w:val="28"/>
          <w:szCs w:val="28"/>
          <w:lang w:eastAsia="en-US"/>
        </w:rPr>
        <w:t xml:space="preserve">включая копии </w:t>
      </w:r>
      <w:r>
        <w:rPr>
          <w:rFonts w:eastAsia="Calibri"/>
          <w:sz w:val="28"/>
          <w:szCs w:val="28"/>
          <w:lang w:eastAsia="en-US"/>
        </w:rPr>
        <w:t>размещенных на нем документов, иные</w:t>
      </w:r>
      <w:r w:rsidRPr="008A325C">
        <w:rPr>
          <w:rFonts w:eastAsia="Calibri"/>
          <w:sz w:val="28"/>
          <w:szCs w:val="28"/>
          <w:lang w:eastAsia="en-US"/>
        </w:rPr>
        <w:t xml:space="preserve"> документ</w:t>
      </w:r>
      <w:r>
        <w:rPr>
          <w:rFonts w:eastAsia="Calibri"/>
          <w:sz w:val="28"/>
          <w:szCs w:val="28"/>
          <w:lang w:eastAsia="en-US"/>
        </w:rPr>
        <w:t>ы</w:t>
      </w:r>
      <w:r w:rsidRPr="008A325C">
        <w:rPr>
          <w:rFonts w:eastAsia="Calibri"/>
          <w:sz w:val="28"/>
          <w:szCs w:val="28"/>
          <w:lang w:eastAsia="en-US"/>
        </w:rPr>
        <w:t xml:space="preserve">, размещение которых предусмотрено </w:t>
      </w:r>
      <w:r w:rsidR="00F4746E">
        <w:rPr>
          <w:rFonts w:eastAsia="Calibri"/>
          <w:sz w:val="28"/>
          <w:szCs w:val="28"/>
          <w:lang w:eastAsia="en-US"/>
        </w:rPr>
        <w:t>З</w:t>
      </w:r>
      <w:r w:rsidRPr="008A325C">
        <w:rPr>
          <w:rFonts w:eastAsia="Calibri"/>
          <w:bCs/>
          <w:color w:val="000000"/>
          <w:sz w:val="28"/>
          <w:szCs w:val="28"/>
        </w:rPr>
        <w:t>акон</w:t>
      </w:r>
      <w:r>
        <w:rPr>
          <w:rFonts w:eastAsia="Calibri"/>
          <w:bCs/>
          <w:color w:val="000000"/>
          <w:sz w:val="28"/>
          <w:szCs w:val="28"/>
        </w:rPr>
        <w:t>ом</w:t>
      </w:r>
      <w:r w:rsidRPr="008A325C">
        <w:rPr>
          <w:rFonts w:eastAsia="Calibri"/>
          <w:bCs/>
          <w:color w:val="000000"/>
          <w:sz w:val="28"/>
          <w:szCs w:val="28"/>
        </w:rPr>
        <w:t xml:space="preserve"> № 94-ФЗ</w:t>
      </w:r>
      <w:r>
        <w:rPr>
          <w:rFonts w:eastAsia="Calibri"/>
          <w:bCs/>
          <w:color w:val="000000"/>
          <w:sz w:val="28"/>
          <w:szCs w:val="28"/>
        </w:rPr>
        <w:t xml:space="preserve"> </w:t>
      </w:r>
      <w:r w:rsidRPr="008A325C">
        <w:rPr>
          <w:rFonts w:eastAsia="Calibri"/>
          <w:sz w:val="28"/>
          <w:szCs w:val="28"/>
          <w:lang w:eastAsia="en-US"/>
        </w:rPr>
        <w:t>и принятыми в соответствии с ним нормативно-правовыми актами.</w:t>
      </w:r>
    </w:p>
    <w:p w:rsidR="00161DBD" w:rsidRPr="007E22A0" w:rsidRDefault="00161DBD" w:rsidP="002528B0">
      <w:pPr>
        <w:rPr>
          <w:sz w:val="28"/>
          <w:szCs w:val="28"/>
        </w:rPr>
      </w:pPr>
      <w:r w:rsidRPr="007E22A0">
        <w:rPr>
          <w:sz w:val="28"/>
          <w:szCs w:val="28"/>
        </w:rPr>
        <w:t xml:space="preserve">По результатам размещения заказа через проведение процедур открытых аукционов в электронной форме и запросов котировок в 2013 году заключено 52 гражданско-правовых договора на приобретение учебников на сумму 22 874 435,68 рублей. </w:t>
      </w:r>
    </w:p>
    <w:p w:rsidR="00161DBD" w:rsidRPr="007E22A0" w:rsidRDefault="00161DBD" w:rsidP="002528B0">
      <w:pPr>
        <w:rPr>
          <w:sz w:val="28"/>
          <w:szCs w:val="28"/>
        </w:rPr>
      </w:pPr>
      <w:r w:rsidRPr="007E22A0">
        <w:rPr>
          <w:sz w:val="28"/>
          <w:szCs w:val="28"/>
        </w:rPr>
        <w:t xml:space="preserve">В соответствии с пунктами 14, 14.1 части 2 статьи 55 Закона </w:t>
      </w:r>
      <w:r>
        <w:rPr>
          <w:sz w:val="28"/>
          <w:szCs w:val="28"/>
        </w:rPr>
        <w:t xml:space="preserve">№ 94-ФЗ </w:t>
      </w:r>
      <w:r w:rsidRPr="007E22A0">
        <w:rPr>
          <w:sz w:val="28"/>
          <w:szCs w:val="28"/>
        </w:rPr>
        <w:t>заключено договоров на приобретение учебников на сумму 9 784 902,00 рублей.</w:t>
      </w:r>
    </w:p>
    <w:p w:rsidR="00161DBD" w:rsidRPr="008A325C" w:rsidRDefault="00161DBD" w:rsidP="002528B0">
      <w:pPr>
        <w:ind w:left="-15" w:right="61"/>
        <w:rPr>
          <w:sz w:val="28"/>
          <w:szCs w:val="28"/>
        </w:rPr>
      </w:pPr>
      <w:r>
        <w:rPr>
          <w:sz w:val="28"/>
          <w:szCs w:val="28"/>
        </w:rPr>
        <w:t>Основные выявленные в</w:t>
      </w:r>
      <w:r w:rsidRPr="008A325C">
        <w:rPr>
          <w:sz w:val="28"/>
          <w:szCs w:val="28"/>
        </w:rPr>
        <w:t xml:space="preserve"> ходе контрольного мероприятия замечания и нарушения </w:t>
      </w:r>
      <w:r>
        <w:rPr>
          <w:sz w:val="28"/>
          <w:szCs w:val="28"/>
        </w:rPr>
        <w:t>Закона № 94-ФЗ</w:t>
      </w:r>
      <w:r w:rsidRPr="008A325C">
        <w:rPr>
          <w:sz w:val="28"/>
          <w:szCs w:val="28"/>
        </w:rPr>
        <w:t>:</w:t>
      </w:r>
    </w:p>
    <w:p w:rsidR="00161DBD" w:rsidRPr="008A325C" w:rsidRDefault="00161DBD" w:rsidP="002528B0">
      <w:pPr>
        <w:ind w:left="-15" w:right="61"/>
        <w:rPr>
          <w:sz w:val="28"/>
          <w:szCs w:val="28"/>
        </w:rPr>
      </w:pPr>
      <w:r w:rsidRPr="008A325C">
        <w:rPr>
          <w:sz w:val="28"/>
          <w:szCs w:val="28"/>
        </w:rPr>
        <w:t xml:space="preserve">1. Нарушение условий исполнения </w:t>
      </w:r>
      <w:r>
        <w:rPr>
          <w:sz w:val="28"/>
          <w:szCs w:val="28"/>
        </w:rPr>
        <w:t>договоров</w:t>
      </w:r>
      <w:r w:rsidRPr="00FF28D3">
        <w:rPr>
          <w:sz w:val="28"/>
          <w:szCs w:val="28"/>
        </w:rPr>
        <w:t xml:space="preserve"> </w:t>
      </w:r>
      <w:r>
        <w:rPr>
          <w:sz w:val="28"/>
          <w:szCs w:val="28"/>
        </w:rPr>
        <w:t>со стороны поставщика в части срока исполнения договора (поставка товара).</w:t>
      </w:r>
    </w:p>
    <w:p w:rsidR="00161DBD" w:rsidRDefault="00161DBD" w:rsidP="002528B0">
      <w:pPr>
        <w:ind w:right="61"/>
        <w:rPr>
          <w:sz w:val="28"/>
          <w:szCs w:val="28"/>
        </w:rPr>
      </w:pPr>
      <w:r>
        <w:rPr>
          <w:sz w:val="28"/>
          <w:szCs w:val="28"/>
        </w:rPr>
        <w:t xml:space="preserve">Поставщиками нарушены сроки поставки по договорам, заключенным МОУ «Средняя школа № 2», </w:t>
      </w:r>
      <w:r w:rsidRPr="00125003">
        <w:rPr>
          <w:sz w:val="28"/>
          <w:szCs w:val="28"/>
        </w:rPr>
        <w:t>МОУ «Средняя школа № 10</w:t>
      </w:r>
      <w:r w:rsidR="00125003" w:rsidRPr="00125003">
        <w:rPr>
          <w:sz w:val="28"/>
          <w:szCs w:val="28"/>
        </w:rPr>
        <w:t xml:space="preserve"> имени А.С.</w:t>
      </w:r>
      <w:r w:rsidR="00125003">
        <w:rPr>
          <w:sz w:val="28"/>
          <w:szCs w:val="28"/>
        </w:rPr>
        <w:t xml:space="preserve"> </w:t>
      </w:r>
      <w:r w:rsidR="00125003" w:rsidRPr="00125003">
        <w:rPr>
          <w:sz w:val="28"/>
          <w:szCs w:val="28"/>
        </w:rPr>
        <w:t>Пушкина</w:t>
      </w:r>
      <w:r w:rsidRPr="00125003">
        <w:rPr>
          <w:sz w:val="28"/>
          <w:szCs w:val="28"/>
        </w:rPr>
        <w:t>»,</w:t>
      </w:r>
      <w:r w:rsidRPr="004B4E49">
        <w:rPr>
          <w:sz w:val="28"/>
          <w:szCs w:val="28"/>
        </w:rPr>
        <w:t xml:space="preserve"> </w:t>
      </w:r>
      <w:r>
        <w:rPr>
          <w:sz w:val="28"/>
          <w:szCs w:val="28"/>
        </w:rPr>
        <w:t>МОУ «Средняя школа № 12»,</w:t>
      </w:r>
      <w:r w:rsidRPr="004B4E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МОУ «Средняя школа № 35». Данными учреждениями в соответствии с условиями договоров поставщикам выставлены претензии, сделан расчеты неустоек, расчеты с поставщиками произведены за минусом начисленной неустойки. Расчеты неустоек сделаны правильно. </w:t>
      </w:r>
    </w:p>
    <w:p w:rsidR="00161DBD" w:rsidRDefault="00161DBD" w:rsidP="002528B0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В реестре контрактов в сведениях об исполнении контракта отсутствует информация о начислении неустоек по всем договорам, заключенным</w:t>
      </w:r>
      <w:r w:rsidRPr="00740003">
        <w:rPr>
          <w:sz w:val="28"/>
          <w:szCs w:val="28"/>
        </w:rPr>
        <w:t xml:space="preserve"> </w:t>
      </w:r>
      <w:r>
        <w:rPr>
          <w:sz w:val="28"/>
          <w:szCs w:val="28"/>
        </w:rPr>
        <w:t>вышеприведенными учреждениями.</w:t>
      </w:r>
      <w:r w:rsidRPr="003821DD">
        <w:rPr>
          <w:sz w:val="28"/>
          <w:szCs w:val="28"/>
        </w:rPr>
        <w:t xml:space="preserve"> </w:t>
      </w:r>
    </w:p>
    <w:p w:rsidR="00161DBD" w:rsidRPr="005C390D" w:rsidRDefault="00161DBD" w:rsidP="002528B0">
      <w:pPr>
        <w:ind w:right="61"/>
        <w:rPr>
          <w:sz w:val="28"/>
          <w:szCs w:val="28"/>
        </w:rPr>
      </w:pPr>
      <w:r>
        <w:rPr>
          <w:sz w:val="28"/>
          <w:szCs w:val="28"/>
        </w:rPr>
        <w:t xml:space="preserve">2. Не размещены </w:t>
      </w:r>
      <w:r w:rsidRPr="008A325C">
        <w:rPr>
          <w:sz w:val="28"/>
          <w:szCs w:val="28"/>
        </w:rPr>
        <w:t>сведени</w:t>
      </w:r>
      <w:r>
        <w:rPr>
          <w:sz w:val="28"/>
          <w:szCs w:val="28"/>
        </w:rPr>
        <w:t>я</w:t>
      </w:r>
      <w:r w:rsidRPr="008A325C">
        <w:rPr>
          <w:sz w:val="28"/>
          <w:szCs w:val="28"/>
        </w:rPr>
        <w:t xml:space="preserve"> о заключенн</w:t>
      </w:r>
      <w:r>
        <w:rPr>
          <w:sz w:val="28"/>
          <w:szCs w:val="28"/>
        </w:rPr>
        <w:t xml:space="preserve">ых договорах </w:t>
      </w:r>
      <w:r w:rsidRPr="00740003">
        <w:rPr>
          <w:sz w:val="28"/>
          <w:szCs w:val="28"/>
        </w:rPr>
        <w:t>в реестр</w:t>
      </w:r>
      <w:r>
        <w:rPr>
          <w:sz w:val="28"/>
          <w:szCs w:val="28"/>
        </w:rPr>
        <w:t>е</w:t>
      </w:r>
      <w:r w:rsidRPr="00740003">
        <w:rPr>
          <w:sz w:val="28"/>
          <w:szCs w:val="28"/>
        </w:rPr>
        <w:t xml:space="preserve"> контрактов</w:t>
      </w:r>
      <w:r w:rsidRPr="003821DD">
        <w:rPr>
          <w:sz w:val="28"/>
          <w:szCs w:val="28"/>
        </w:rPr>
        <w:t xml:space="preserve"> </w:t>
      </w:r>
      <w:r w:rsidRPr="00740003">
        <w:rPr>
          <w:sz w:val="28"/>
          <w:szCs w:val="28"/>
        </w:rPr>
        <w:t>на официальном сайте</w:t>
      </w:r>
      <w:r w:rsidR="005C390D" w:rsidRPr="005C390D">
        <w:rPr>
          <w:bCs/>
          <w:sz w:val="28"/>
          <w:szCs w:val="28"/>
        </w:rPr>
        <w:t xml:space="preserve"> </w:t>
      </w:r>
      <w:r w:rsidR="005C390D">
        <w:rPr>
          <w:bCs/>
          <w:sz w:val="28"/>
          <w:szCs w:val="28"/>
        </w:rPr>
        <w:t>в соответствии со с</w:t>
      </w:r>
      <w:r w:rsidR="005C390D" w:rsidRPr="008A325C">
        <w:rPr>
          <w:bCs/>
          <w:sz w:val="28"/>
          <w:szCs w:val="28"/>
        </w:rPr>
        <w:t>т</w:t>
      </w:r>
      <w:r w:rsidR="005C390D">
        <w:rPr>
          <w:bCs/>
          <w:sz w:val="28"/>
          <w:szCs w:val="28"/>
        </w:rPr>
        <w:t xml:space="preserve">атьей </w:t>
      </w:r>
      <w:r w:rsidR="005C390D" w:rsidRPr="008A325C">
        <w:rPr>
          <w:bCs/>
          <w:sz w:val="28"/>
          <w:szCs w:val="28"/>
        </w:rPr>
        <w:t>18 ч</w:t>
      </w:r>
      <w:r w:rsidR="005C390D">
        <w:rPr>
          <w:bCs/>
          <w:sz w:val="28"/>
          <w:szCs w:val="28"/>
        </w:rPr>
        <w:t xml:space="preserve">асти </w:t>
      </w:r>
      <w:r w:rsidR="005C390D" w:rsidRPr="008A325C">
        <w:rPr>
          <w:sz w:val="28"/>
          <w:szCs w:val="28"/>
        </w:rPr>
        <w:t>3</w:t>
      </w:r>
      <w:r w:rsidR="005C390D">
        <w:rPr>
          <w:sz w:val="28"/>
          <w:szCs w:val="28"/>
        </w:rPr>
        <w:t xml:space="preserve"> Закона № 94-ФЗ</w:t>
      </w:r>
      <w:r w:rsidR="005C390D" w:rsidRPr="005C390D">
        <w:rPr>
          <w:sz w:val="28"/>
          <w:szCs w:val="28"/>
        </w:rPr>
        <w:t xml:space="preserve"> </w:t>
      </w:r>
      <w:r w:rsidR="005C390D">
        <w:rPr>
          <w:sz w:val="28"/>
          <w:szCs w:val="28"/>
        </w:rPr>
        <w:t>(в</w:t>
      </w:r>
      <w:r w:rsidR="005C390D" w:rsidRPr="008A325C">
        <w:rPr>
          <w:sz w:val="28"/>
          <w:szCs w:val="28"/>
        </w:rPr>
        <w:t xml:space="preserve"> течение трех рабочих дней со дня заключения контракта</w:t>
      </w:r>
      <w:r w:rsidR="005C390D">
        <w:rPr>
          <w:sz w:val="28"/>
          <w:szCs w:val="28"/>
        </w:rPr>
        <w:t>).</w:t>
      </w:r>
    </w:p>
    <w:p w:rsidR="00161DBD" w:rsidRDefault="00161DBD" w:rsidP="002528B0">
      <w:pPr>
        <w:ind w:right="61"/>
        <w:rPr>
          <w:sz w:val="28"/>
          <w:szCs w:val="28"/>
        </w:rPr>
      </w:pPr>
      <w:r>
        <w:rPr>
          <w:sz w:val="28"/>
          <w:szCs w:val="28"/>
        </w:rPr>
        <w:t xml:space="preserve">Не внесены </w:t>
      </w:r>
      <w:r w:rsidRPr="00740003">
        <w:rPr>
          <w:sz w:val="28"/>
          <w:szCs w:val="28"/>
        </w:rPr>
        <w:t>сведени</w:t>
      </w:r>
      <w:r>
        <w:rPr>
          <w:sz w:val="28"/>
          <w:szCs w:val="28"/>
        </w:rPr>
        <w:t>я</w:t>
      </w:r>
      <w:r w:rsidRPr="00740003">
        <w:rPr>
          <w:sz w:val="28"/>
          <w:szCs w:val="28"/>
        </w:rPr>
        <w:t xml:space="preserve"> о заключенн</w:t>
      </w:r>
      <w:r>
        <w:rPr>
          <w:sz w:val="28"/>
          <w:szCs w:val="28"/>
        </w:rPr>
        <w:t>ых</w:t>
      </w:r>
      <w:r w:rsidRPr="007400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договорах </w:t>
      </w:r>
      <w:r w:rsidRPr="008A325C">
        <w:rPr>
          <w:sz w:val="28"/>
          <w:szCs w:val="28"/>
        </w:rPr>
        <w:t>в реестр контрактов</w:t>
      </w:r>
      <w:r>
        <w:rPr>
          <w:sz w:val="28"/>
          <w:szCs w:val="28"/>
        </w:rPr>
        <w:t xml:space="preserve"> </w:t>
      </w:r>
      <w:r w:rsidRPr="008A325C">
        <w:rPr>
          <w:sz w:val="28"/>
          <w:szCs w:val="28"/>
        </w:rPr>
        <w:t xml:space="preserve">на официальном сайте </w:t>
      </w:r>
      <w:r>
        <w:rPr>
          <w:sz w:val="28"/>
          <w:szCs w:val="28"/>
        </w:rPr>
        <w:t>следующим учреждением: МОУ «Средняя школа № 5».</w:t>
      </w:r>
    </w:p>
    <w:p w:rsidR="00161DBD" w:rsidRDefault="00161DBD" w:rsidP="002528B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3. Внесены н</w:t>
      </w:r>
      <w:r w:rsidRPr="000E26D5">
        <w:rPr>
          <w:sz w:val="28"/>
          <w:szCs w:val="28"/>
        </w:rPr>
        <w:t xml:space="preserve">едостоверные сведения </w:t>
      </w:r>
      <w:r>
        <w:rPr>
          <w:sz w:val="28"/>
          <w:szCs w:val="28"/>
        </w:rPr>
        <w:t xml:space="preserve">в реестр контрактов на официальном сайте </w:t>
      </w:r>
      <w:r w:rsidRPr="000E26D5">
        <w:rPr>
          <w:sz w:val="28"/>
          <w:szCs w:val="28"/>
        </w:rPr>
        <w:t xml:space="preserve">о заключенном </w:t>
      </w:r>
      <w:r>
        <w:rPr>
          <w:sz w:val="28"/>
          <w:szCs w:val="28"/>
        </w:rPr>
        <w:t xml:space="preserve">договоре (статья </w:t>
      </w:r>
      <w:r w:rsidRPr="000E26D5">
        <w:rPr>
          <w:bCs/>
          <w:sz w:val="28"/>
          <w:szCs w:val="28"/>
        </w:rPr>
        <w:t>18 ч</w:t>
      </w:r>
      <w:r>
        <w:rPr>
          <w:bCs/>
          <w:sz w:val="28"/>
          <w:szCs w:val="28"/>
        </w:rPr>
        <w:t xml:space="preserve">асть </w:t>
      </w:r>
      <w:r w:rsidRPr="000E26D5">
        <w:rPr>
          <w:sz w:val="28"/>
          <w:szCs w:val="28"/>
        </w:rPr>
        <w:t>3</w:t>
      </w:r>
      <w:r w:rsidRPr="009C0BB8">
        <w:rPr>
          <w:sz w:val="28"/>
          <w:szCs w:val="28"/>
        </w:rPr>
        <w:t xml:space="preserve"> </w:t>
      </w:r>
      <w:r>
        <w:rPr>
          <w:sz w:val="28"/>
          <w:szCs w:val="28"/>
        </w:rPr>
        <w:t>Закона № 94-ФЗ).</w:t>
      </w:r>
    </w:p>
    <w:p w:rsidR="00161DBD" w:rsidRPr="00FD3505" w:rsidRDefault="005C390D" w:rsidP="002528B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качестве основания </w:t>
      </w:r>
      <w:r w:rsidRPr="000E26D5">
        <w:rPr>
          <w:sz w:val="28"/>
          <w:szCs w:val="28"/>
        </w:rPr>
        <w:t>заключения контракта с единственным поставщиком</w:t>
      </w:r>
      <w:r w:rsidRPr="00FD3505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161DBD" w:rsidRPr="00FD3505">
        <w:rPr>
          <w:sz w:val="28"/>
          <w:szCs w:val="28"/>
        </w:rPr>
        <w:t xml:space="preserve"> реестр контрактов внесен</w:t>
      </w:r>
      <w:r>
        <w:rPr>
          <w:sz w:val="28"/>
          <w:szCs w:val="28"/>
        </w:rPr>
        <w:t>ы следующие сведения</w:t>
      </w:r>
      <w:r w:rsidR="00161DBD" w:rsidRPr="00FD3505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161DBD" w:rsidRPr="000E26D5">
        <w:rPr>
          <w:sz w:val="28"/>
          <w:szCs w:val="28"/>
        </w:rPr>
        <w:t>п</w:t>
      </w:r>
      <w:r w:rsidR="00161DBD" w:rsidRPr="00FD3505">
        <w:rPr>
          <w:sz w:val="28"/>
          <w:szCs w:val="28"/>
        </w:rPr>
        <w:t xml:space="preserve">ункт 6 части 2 статьи 55 </w:t>
      </w:r>
      <w:r w:rsidR="00161DBD">
        <w:rPr>
          <w:sz w:val="28"/>
          <w:szCs w:val="28"/>
        </w:rPr>
        <w:t xml:space="preserve">Закона № 94-ФЗ </w:t>
      </w:r>
      <w:r w:rsidR="00161DBD" w:rsidRPr="00FD3505">
        <w:rPr>
          <w:sz w:val="28"/>
          <w:szCs w:val="28"/>
        </w:rPr>
        <w:t>– Возникла потребность в определенных товарах, работах, услугах вследствие непреодолимой силы, необходимости срочного медицинского вмешательства, в связи с чем применение иных способов размещения заказа, требующих затрат времени, нецелесообразно.</w:t>
      </w:r>
    </w:p>
    <w:p w:rsidR="00161DBD" w:rsidRDefault="00161DBD" w:rsidP="002528B0">
      <w:pPr>
        <w:ind w:right="61"/>
        <w:rPr>
          <w:sz w:val="28"/>
          <w:szCs w:val="28"/>
        </w:rPr>
      </w:pPr>
      <w:r w:rsidRPr="008A325C">
        <w:rPr>
          <w:sz w:val="28"/>
          <w:szCs w:val="28"/>
        </w:rPr>
        <w:t>Недостоверные сведения</w:t>
      </w:r>
      <w:r>
        <w:rPr>
          <w:sz w:val="28"/>
          <w:szCs w:val="28"/>
        </w:rPr>
        <w:t xml:space="preserve"> внесен</w:t>
      </w:r>
      <w:r w:rsidRPr="008A325C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Pr="008A325C">
        <w:rPr>
          <w:sz w:val="28"/>
          <w:szCs w:val="28"/>
        </w:rPr>
        <w:t>в сведения о заключенн</w:t>
      </w:r>
      <w:r>
        <w:rPr>
          <w:sz w:val="28"/>
          <w:szCs w:val="28"/>
        </w:rPr>
        <w:t>ых</w:t>
      </w:r>
      <w:r w:rsidRPr="008A325C">
        <w:rPr>
          <w:sz w:val="28"/>
          <w:szCs w:val="28"/>
        </w:rPr>
        <w:t xml:space="preserve"> </w:t>
      </w:r>
      <w:r>
        <w:rPr>
          <w:sz w:val="28"/>
          <w:szCs w:val="28"/>
        </w:rPr>
        <w:t>договорах по итогам процедур размещения заказов следующими учреждениями: МОУ «Средняя школа № 6», МОУ «Средняя школа № 14», МОУ «Средняя школа № 27»,</w:t>
      </w:r>
      <w:r w:rsidRPr="003F248C">
        <w:rPr>
          <w:sz w:val="28"/>
          <w:szCs w:val="28"/>
        </w:rPr>
        <w:t xml:space="preserve"> </w:t>
      </w:r>
      <w:r w:rsidRPr="00E05023">
        <w:rPr>
          <w:sz w:val="28"/>
          <w:szCs w:val="28"/>
        </w:rPr>
        <w:t>МОУ «</w:t>
      </w:r>
      <w:r w:rsidR="00E140D4" w:rsidRPr="00E05023">
        <w:rPr>
          <w:sz w:val="28"/>
          <w:szCs w:val="28"/>
        </w:rPr>
        <w:t>Ш</w:t>
      </w:r>
      <w:r w:rsidRPr="00E05023">
        <w:rPr>
          <w:sz w:val="28"/>
          <w:szCs w:val="28"/>
        </w:rPr>
        <w:t>кола № 34»,</w:t>
      </w:r>
      <w:r>
        <w:rPr>
          <w:sz w:val="28"/>
          <w:szCs w:val="28"/>
        </w:rPr>
        <w:t xml:space="preserve"> МОУ «Лицей № 1»,</w:t>
      </w:r>
      <w:r w:rsidRPr="003F248C">
        <w:rPr>
          <w:sz w:val="28"/>
          <w:szCs w:val="28"/>
        </w:rPr>
        <w:t xml:space="preserve"> </w:t>
      </w:r>
      <w:r>
        <w:rPr>
          <w:sz w:val="28"/>
          <w:szCs w:val="28"/>
        </w:rPr>
        <w:t>МОУ «Средняя школа № 46», МОУ «Державинский лицей».</w:t>
      </w:r>
    </w:p>
    <w:p w:rsidR="00161DBD" w:rsidRPr="006536D8" w:rsidRDefault="00161DBD" w:rsidP="002528B0">
      <w:pPr>
        <w:ind w:right="61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6536D8">
        <w:rPr>
          <w:sz w:val="28"/>
          <w:szCs w:val="28"/>
        </w:rPr>
        <w:t>Нарушение сроков внесения сведений о заключенном контракте в реестр контрактов на официальном сайте</w:t>
      </w:r>
      <w:r w:rsidRPr="006536D8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с</w:t>
      </w:r>
      <w:r w:rsidRPr="006536D8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атья </w:t>
      </w:r>
      <w:r w:rsidRPr="006536D8">
        <w:rPr>
          <w:bCs/>
          <w:sz w:val="28"/>
          <w:szCs w:val="28"/>
        </w:rPr>
        <w:t>18 ч</w:t>
      </w:r>
      <w:r>
        <w:rPr>
          <w:bCs/>
          <w:sz w:val="28"/>
          <w:szCs w:val="28"/>
        </w:rPr>
        <w:t xml:space="preserve">асть </w:t>
      </w:r>
      <w:r w:rsidRPr="006536D8">
        <w:rPr>
          <w:sz w:val="28"/>
          <w:szCs w:val="28"/>
        </w:rPr>
        <w:t xml:space="preserve">3 </w:t>
      </w:r>
      <w:r>
        <w:rPr>
          <w:sz w:val="28"/>
          <w:szCs w:val="28"/>
        </w:rPr>
        <w:t>Закона № 94-ФЗ</w:t>
      </w:r>
      <w:r w:rsidRPr="006536D8">
        <w:rPr>
          <w:sz w:val="28"/>
          <w:szCs w:val="28"/>
        </w:rPr>
        <w:t>).</w:t>
      </w:r>
    </w:p>
    <w:p w:rsidR="00161DBD" w:rsidRDefault="00161DBD" w:rsidP="002528B0">
      <w:pPr>
        <w:ind w:right="61"/>
        <w:rPr>
          <w:sz w:val="28"/>
          <w:szCs w:val="28"/>
        </w:rPr>
      </w:pPr>
      <w:r w:rsidRPr="008A325C">
        <w:rPr>
          <w:sz w:val="28"/>
          <w:szCs w:val="28"/>
        </w:rPr>
        <w:t xml:space="preserve">Нарушение сроков внесения сведений о заключенном </w:t>
      </w:r>
      <w:r>
        <w:rPr>
          <w:sz w:val="28"/>
          <w:szCs w:val="28"/>
        </w:rPr>
        <w:t>договоре</w:t>
      </w:r>
      <w:r w:rsidRPr="008A325C">
        <w:rPr>
          <w:sz w:val="28"/>
          <w:szCs w:val="28"/>
        </w:rPr>
        <w:t xml:space="preserve"> в реестр контрактов на официальном сайте</w:t>
      </w:r>
      <w:r>
        <w:rPr>
          <w:sz w:val="28"/>
          <w:szCs w:val="28"/>
        </w:rPr>
        <w:t xml:space="preserve"> допущены следующими учреждениями: МОУ «Университетский лицей», МОУ «Лицей № 1»,</w:t>
      </w:r>
      <w:r w:rsidRPr="007D7E95">
        <w:rPr>
          <w:sz w:val="28"/>
          <w:szCs w:val="28"/>
        </w:rPr>
        <w:t xml:space="preserve"> </w:t>
      </w:r>
      <w:r>
        <w:rPr>
          <w:sz w:val="28"/>
          <w:szCs w:val="28"/>
        </w:rPr>
        <w:t>МОУ «</w:t>
      </w:r>
      <w:r w:rsidR="00BC0201">
        <w:rPr>
          <w:sz w:val="28"/>
          <w:szCs w:val="28"/>
        </w:rPr>
        <w:t>Ш</w:t>
      </w:r>
      <w:r>
        <w:rPr>
          <w:sz w:val="28"/>
          <w:szCs w:val="28"/>
        </w:rPr>
        <w:t>кола № 34».</w:t>
      </w:r>
    </w:p>
    <w:p w:rsidR="00161DBD" w:rsidRPr="006536D8" w:rsidRDefault="00161DBD" w:rsidP="002528B0">
      <w:pPr>
        <w:ind w:right="61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6536D8">
        <w:rPr>
          <w:sz w:val="28"/>
          <w:szCs w:val="28"/>
        </w:rPr>
        <w:t xml:space="preserve">Нарушение сроков внесения сведений об исполнении </w:t>
      </w:r>
      <w:r>
        <w:rPr>
          <w:sz w:val="28"/>
          <w:szCs w:val="28"/>
        </w:rPr>
        <w:t>договора</w:t>
      </w:r>
      <w:r w:rsidRPr="006536D8">
        <w:rPr>
          <w:sz w:val="28"/>
          <w:szCs w:val="28"/>
        </w:rPr>
        <w:t xml:space="preserve"> в реестр контрактов на официальном сайте</w:t>
      </w:r>
      <w:r w:rsidRPr="006536D8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с</w:t>
      </w:r>
      <w:r w:rsidRPr="006536D8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атья </w:t>
      </w:r>
      <w:r w:rsidRPr="006536D8">
        <w:rPr>
          <w:bCs/>
          <w:sz w:val="28"/>
          <w:szCs w:val="28"/>
        </w:rPr>
        <w:t>18 ч</w:t>
      </w:r>
      <w:r>
        <w:rPr>
          <w:bCs/>
          <w:sz w:val="28"/>
          <w:szCs w:val="28"/>
        </w:rPr>
        <w:t xml:space="preserve">асть </w:t>
      </w:r>
      <w:r w:rsidRPr="006536D8">
        <w:rPr>
          <w:sz w:val="28"/>
          <w:szCs w:val="28"/>
        </w:rPr>
        <w:t>3 Закона</w:t>
      </w:r>
      <w:r>
        <w:rPr>
          <w:sz w:val="28"/>
          <w:szCs w:val="28"/>
        </w:rPr>
        <w:t xml:space="preserve"> № 94-ФЗ</w:t>
      </w:r>
      <w:r w:rsidRPr="006536D8">
        <w:rPr>
          <w:sz w:val="28"/>
          <w:szCs w:val="28"/>
        </w:rPr>
        <w:t>).</w:t>
      </w:r>
    </w:p>
    <w:p w:rsidR="00161DBD" w:rsidRDefault="00161DBD" w:rsidP="002528B0">
      <w:pPr>
        <w:ind w:right="61"/>
        <w:rPr>
          <w:sz w:val="28"/>
          <w:szCs w:val="28"/>
        </w:rPr>
      </w:pPr>
      <w:r w:rsidRPr="008A325C">
        <w:rPr>
          <w:sz w:val="28"/>
          <w:szCs w:val="28"/>
        </w:rPr>
        <w:t>Нарушение сроков внесения сведений о</w:t>
      </w:r>
      <w:r>
        <w:rPr>
          <w:sz w:val="28"/>
          <w:szCs w:val="28"/>
        </w:rPr>
        <w:t>б</w:t>
      </w:r>
      <w:r w:rsidRPr="008A325C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исполнении</w:t>
      </w:r>
      <w:r w:rsidRPr="008A325C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а</w:t>
      </w:r>
      <w:r w:rsidRPr="008A325C">
        <w:rPr>
          <w:sz w:val="28"/>
          <w:szCs w:val="28"/>
        </w:rPr>
        <w:t xml:space="preserve"> в реестр контрактов на официальном сайте</w:t>
      </w:r>
      <w:r w:rsidRPr="00FF28D3">
        <w:rPr>
          <w:sz w:val="28"/>
          <w:szCs w:val="28"/>
        </w:rPr>
        <w:t xml:space="preserve"> </w:t>
      </w:r>
      <w:r>
        <w:rPr>
          <w:sz w:val="28"/>
          <w:szCs w:val="28"/>
        </w:rPr>
        <w:t>допущены следующими учреждениями: МОУ «Средняя школа № 6», МОУ «Средняя школа № 9»,</w:t>
      </w:r>
      <w:r w:rsidRPr="006536D8">
        <w:rPr>
          <w:sz w:val="28"/>
          <w:szCs w:val="28"/>
        </w:rPr>
        <w:t xml:space="preserve"> </w:t>
      </w:r>
      <w:r>
        <w:rPr>
          <w:sz w:val="28"/>
          <w:szCs w:val="28"/>
        </w:rPr>
        <w:t>МОУ «Средняя школа № 10</w:t>
      </w:r>
      <w:r w:rsidR="00CC62AC">
        <w:rPr>
          <w:sz w:val="28"/>
          <w:szCs w:val="28"/>
        </w:rPr>
        <w:t xml:space="preserve"> имени А.С. Пушкина</w:t>
      </w:r>
      <w:r>
        <w:rPr>
          <w:sz w:val="28"/>
          <w:szCs w:val="28"/>
        </w:rPr>
        <w:t>», МОУ «Средняя школа № 12», МОУ «Лицей № 13», МОУ «Гимназия № 17», МОУ «Средняя школа № 25»,</w:t>
      </w:r>
      <w:r w:rsidRPr="0012689E">
        <w:rPr>
          <w:sz w:val="28"/>
          <w:szCs w:val="28"/>
        </w:rPr>
        <w:t xml:space="preserve"> </w:t>
      </w:r>
      <w:r>
        <w:rPr>
          <w:sz w:val="28"/>
          <w:szCs w:val="28"/>
        </w:rPr>
        <w:t>МОУ «Средняя школа № 27»,</w:t>
      </w:r>
      <w:r w:rsidRPr="0012689E">
        <w:rPr>
          <w:sz w:val="28"/>
          <w:szCs w:val="28"/>
        </w:rPr>
        <w:t xml:space="preserve"> </w:t>
      </w:r>
      <w:r>
        <w:rPr>
          <w:sz w:val="28"/>
          <w:szCs w:val="28"/>
        </w:rPr>
        <w:t>МОУ «Университетский лицей», МОУ «Гимназия № 30»,</w:t>
      </w:r>
      <w:r w:rsidRPr="00CE7832">
        <w:rPr>
          <w:sz w:val="28"/>
          <w:szCs w:val="28"/>
        </w:rPr>
        <w:t xml:space="preserve"> </w:t>
      </w:r>
      <w:r>
        <w:rPr>
          <w:sz w:val="28"/>
          <w:szCs w:val="28"/>
        </w:rPr>
        <w:t>МОУ «Средняя школа № 33»,</w:t>
      </w:r>
      <w:r w:rsidRPr="007D7E95">
        <w:rPr>
          <w:sz w:val="28"/>
          <w:szCs w:val="28"/>
        </w:rPr>
        <w:t xml:space="preserve"> </w:t>
      </w:r>
      <w:r w:rsidRPr="00E05023">
        <w:rPr>
          <w:sz w:val="28"/>
          <w:szCs w:val="28"/>
        </w:rPr>
        <w:t>МОУ «</w:t>
      </w:r>
      <w:r w:rsidR="00E05023" w:rsidRPr="00E05023">
        <w:rPr>
          <w:sz w:val="28"/>
          <w:szCs w:val="28"/>
        </w:rPr>
        <w:t>Ш</w:t>
      </w:r>
      <w:r w:rsidRPr="00E05023">
        <w:rPr>
          <w:sz w:val="28"/>
          <w:szCs w:val="28"/>
        </w:rPr>
        <w:t>кола № 34»,</w:t>
      </w:r>
      <w:r>
        <w:rPr>
          <w:sz w:val="28"/>
          <w:szCs w:val="28"/>
        </w:rPr>
        <w:t xml:space="preserve"> МОУ «Средняя школа № 36», МОУ «Гимназия № 37»,</w:t>
      </w:r>
      <w:r w:rsidRPr="00083A9F">
        <w:rPr>
          <w:sz w:val="28"/>
          <w:szCs w:val="28"/>
        </w:rPr>
        <w:t xml:space="preserve"> </w:t>
      </w:r>
      <w:r>
        <w:rPr>
          <w:sz w:val="28"/>
          <w:szCs w:val="28"/>
        </w:rPr>
        <w:t>МОУ «Средняя школа № 38», МОУ «Средняя школа № 39», МОУ «Лицей № 40», МОУ «Средняя школа № 43»,</w:t>
      </w:r>
      <w:r w:rsidRPr="00083A9F">
        <w:rPr>
          <w:sz w:val="28"/>
          <w:szCs w:val="28"/>
        </w:rPr>
        <w:t xml:space="preserve"> </w:t>
      </w:r>
      <w:r>
        <w:rPr>
          <w:sz w:val="28"/>
          <w:szCs w:val="28"/>
        </w:rPr>
        <w:t>МОУ «Средняя школа № 46»,</w:t>
      </w:r>
      <w:r w:rsidRPr="008864D1">
        <w:rPr>
          <w:sz w:val="28"/>
          <w:szCs w:val="28"/>
        </w:rPr>
        <w:t xml:space="preserve"> </w:t>
      </w:r>
      <w:r>
        <w:rPr>
          <w:sz w:val="28"/>
          <w:szCs w:val="28"/>
        </w:rPr>
        <w:t>«Средняя школа № 48».</w:t>
      </w:r>
    </w:p>
    <w:p w:rsidR="00161DBD" w:rsidRPr="008864D1" w:rsidRDefault="00161DBD" w:rsidP="002528B0">
      <w:pPr>
        <w:ind w:right="61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8864D1">
        <w:rPr>
          <w:sz w:val="28"/>
          <w:szCs w:val="28"/>
        </w:rPr>
        <w:t xml:space="preserve">В реестре контрактов отсутствуют сведения об исполнении </w:t>
      </w:r>
      <w:r>
        <w:rPr>
          <w:sz w:val="28"/>
          <w:szCs w:val="28"/>
        </w:rPr>
        <w:t>договора</w:t>
      </w:r>
      <w:r w:rsidRPr="008864D1">
        <w:rPr>
          <w:sz w:val="28"/>
          <w:szCs w:val="28"/>
        </w:rPr>
        <w:t xml:space="preserve">. </w:t>
      </w:r>
      <w:r>
        <w:rPr>
          <w:sz w:val="28"/>
          <w:szCs w:val="28"/>
        </w:rPr>
        <w:t>Договор</w:t>
      </w:r>
      <w:r w:rsidRPr="008864D1">
        <w:rPr>
          <w:sz w:val="28"/>
          <w:szCs w:val="28"/>
        </w:rPr>
        <w:t xml:space="preserve"> не закрыт.</w:t>
      </w:r>
    </w:p>
    <w:p w:rsidR="00161DBD" w:rsidRDefault="00161DBD" w:rsidP="002528B0">
      <w:pPr>
        <w:ind w:right="61"/>
        <w:rPr>
          <w:sz w:val="28"/>
          <w:szCs w:val="28"/>
        </w:rPr>
      </w:pPr>
      <w:r w:rsidRPr="000E26D5">
        <w:rPr>
          <w:sz w:val="28"/>
          <w:szCs w:val="28"/>
        </w:rPr>
        <w:t xml:space="preserve">Не внесены сведения </w:t>
      </w:r>
      <w:r w:rsidRPr="008864D1">
        <w:rPr>
          <w:sz w:val="28"/>
          <w:szCs w:val="28"/>
        </w:rPr>
        <w:t xml:space="preserve">об исполнении </w:t>
      </w:r>
      <w:r>
        <w:rPr>
          <w:sz w:val="28"/>
          <w:szCs w:val="28"/>
        </w:rPr>
        <w:t>договоров</w:t>
      </w:r>
      <w:r w:rsidRPr="000E26D5">
        <w:rPr>
          <w:sz w:val="28"/>
          <w:szCs w:val="28"/>
        </w:rPr>
        <w:t xml:space="preserve"> в реестр контрактов на официальном сайте следующими учреждениями: МОУ «Средняя школа № 5»</w:t>
      </w:r>
      <w:r>
        <w:rPr>
          <w:sz w:val="28"/>
          <w:szCs w:val="28"/>
        </w:rPr>
        <w:t xml:space="preserve">, </w:t>
      </w:r>
      <w:r w:rsidRPr="000E26D5">
        <w:rPr>
          <w:sz w:val="28"/>
          <w:szCs w:val="28"/>
        </w:rPr>
        <w:t xml:space="preserve">МОУ «Средняя школа № </w:t>
      </w:r>
      <w:r>
        <w:rPr>
          <w:sz w:val="28"/>
          <w:szCs w:val="28"/>
        </w:rPr>
        <w:t>14</w:t>
      </w:r>
      <w:r w:rsidRPr="000E26D5">
        <w:rPr>
          <w:sz w:val="28"/>
          <w:szCs w:val="28"/>
        </w:rPr>
        <w:t>»</w:t>
      </w:r>
      <w:r>
        <w:rPr>
          <w:sz w:val="28"/>
          <w:szCs w:val="28"/>
        </w:rPr>
        <w:t xml:space="preserve">, МОУ «Финно-угорская школа», </w:t>
      </w:r>
      <w:r w:rsidRPr="000E26D5">
        <w:rPr>
          <w:sz w:val="28"/>
          <w:szCs w:val="28"/>
        </w:rPr>
        <w:t xml:space="preserve">МОУ «Средняя школа № </w:t>
      </w:r>
      <w:r>
        <w:rPr>
          <w:sz w:val="28"/>
          <w:szCs w:val="28"/>
        </w:rPr>
        <w:t>35»,</w:t>
      </w:r>
      <w:r w:rsidRPr="00A04AE1">
        <w:rPr>
          <w:sz w:val="28"/>
          <w:szCs w:val="28"/>
        </w:rPr>
        <w:t xml:space="preserve"> </w:t>
      </w:r>
      <w:r>
        <w:rPr>
          <w:sz w:val="28"/>
          <w:szCs w:val="28"/>
        </w:rPr>
        <w:t>МОУ «Лицей № 1»,</w:t>
      </w:r>
      <w:r w:rsidRPr="00A04AE1">
        <w:rPr>
          <w:sz w:val="28"/>
          <w:szCs w:val="28"/>
        </w:rPr>
        <w:t xml:space="preserve"> </w:t>
      </w:r>
      <w:r w:rsidRPr="000E26D5">
        <w:rPr>
          <w:sz w:val="28"/>
          <w:szCs w:val="28"/>
        </w:rPr>
        <w:t xml:space="preserve">МОУ «Средняя школа № </w:t>
      </w:r>
      <w:r>
        <w:rPr>
          <w:sz w:val="28"/>
          <w:szCs w:val="28"/>
        </w:rPr>
        <w:t>42</w:t>
      </w:r>
      <w:r w:rsidRPr="000E26D5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C7383C" w:rsidRDefault="00161DBD" w:rsidP="002528B0">
      <w:pPr>
        <w:rPr>
          <w:sz w:val="28"/>
          <w:szCs w:val="28"/>
        </w:rPr>
      </w:pPr>
      <w:r>
        <w:rPr>
          <w:sz w:val="28"/>
          <w:szCs w:val="28"/>
        </w:rPr>
        <w:t xml:space="preserve">7. Имеются случаи </w:t>
      </w:r>
      <w:r w:rsidRPr="00A177DD">
        <w:rPr>
          <w:sz w:val="28"/>
          <w:szCs w:val="28"/>
        </w:rPr>
        <w:t>некорректного внесен</w:t>
      </w:r>
      <w:r>
        <w:rPr>
          <w:sz w:val="28"/>
          <w:szCs w:val="28"/>
        </w:rPr>
        <w:t>ия</w:t>
      </w:r>
      <w:r w:rsidRPr="00A177DD">
        <w:rPr>
          <w:sz w:val="28"/>
          <w:szCs w:val="28"/>
        </w:rPr>
        <w:t xml:space="preserve"> сведени</w:t>
      </w:r>
      <w:r>
        <w:rPr>
          <w:sz w:val="28"/>
          <w:szCs w:val="28"/>
        </w:rPr>
        <w:t>й</w:t>
      </w:r>
      <w:r w:rsidRPr="00A177DD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A177DD">
        <w:rPr>
          <w:sz w:val="28"/>
          <w:szCs w:val="28"/>
        </w:rPr>
        <w:t xml:space="preserve"> реестр контрактов </w:t>
      </w:r>
      <w:r>
        <w:rPr>
          <w:sz w:val="28"/>
          <w:szCs w:val="28"/>
        </w:rPr>
        <w:t>на официальном сайте</w:t>
      </w:r>
      <w:r w:rsidR="005C390D">
        <w:rPr>
          <w:sz w:val="28"/>
          <w:szCs w:val="28"/>
        </w:rPr>
        <w:t>, в частности</w:t>
      </w:r>
      <w:r w:rsidR="00C7383C">
        <w:rPr>
          <w:sz w:val="28"/>
          <w:szCs w:val="28"/>
        </w:rPr>
        <w:t>,</w:t>
      </w:r>
    </w:p>
    <w:p w:rsidR="00C7383C" w:rsidRDefault="00C7383C" w:rsidP="002528B0">
      <w:pPr>
        <w:rPr>
          <w:rFonts w:eastAsiaTheme="minorHAnsi"/>
          <w:sz w:val="28"/>
          <w:szCs w:val="28"/>
          <w:shd w:val="clear" w:color="auto" w:fill="FFFFFF"/>
          <w:lang w:eastAsia="en-US"/>
        </w:rPr>
      </w:pPr>
      <w:r>
        <w:rPr>
          <w:sz w:val="28"/>
          <w:szCs w:val="28"/>
        </w:rPr>
        <w:t>-</w:t>
      </w:r>
      <w:r w:rsidR="005C390D">
        <w:rPr>
          <w:sz w:val="28"/>
          <w:szCs w:val="28"/>
        </w:rPr>
        <w:t xml:space="preserve"> в </w:t>
      </w:r>
      <w:r w:rsidR="005C390D" w:rsidRPr="00A177DD">
        <w:rPr>
          <w:sz w:val="28"/>
          <w:szCs w:val="28"/>
        </w:rPr>
        <w:t xml:space="preserve">сведения о документе, подтверждающем поставку (акт) </w:t>
      </w:r>
      <w:r w:rsidR="005C390D">
        <w:rPr>
          <w:sz w:val="28"/>
          <w:szCs w:val="28"/>
        </w:rPr>
        <w:t>(</w:t>
      </w:r>
      <w:r w:rsidR="005C390D" w:rsidRPr="000E26D5">
        <w:rPr>
          <w:sz w:val="28"/>
          <w:szCs w:val="28"/>
        </w:rPr>
        <w:t xml:space="preserve">МОУ «Средняя школа № </w:t>
      </w:r>
      <w:r w:rsidR="005C390D">
        <w:rPr>
          <w:sz w:val="28"/>
          <w:szCs w:val="28"/>
        </w:rPr>
        <w:t>33»);</w:t>
      </w:r>
      <w:r w:rsidR="005C390D" w:rsidRPr="005C390D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</w:t>
      </w:r>
    </w:p>
    <w:p w:rsidR="00161DBD" w:rsidRDefault="00C7383C" w:rsidP="002528B0">
      <w:pPr>
        <w:rPr>
          <w:sz w:val="28"/>
          <w:szCs w:val="28"/>
        </w:rPr>
      </w:pPr>
      <w:r>
        <w:rPr>
          <w:rFonts w:eastAsiaTheme="minorHAnsi"/>
          <w:sz w:val="28"/>
          <w:szCs w:val="28"/>
          <w:shd w:val="clear" w:color="auto" w:fill="FFFFFF"/>
          <w:lang w:eastAsia="en-US"/>
        </w:rPr>
        <w:t>-</w:t>
      </w:r>
      <w:r w:rsidR="005C390D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в </w:t>
      </w:r>
      <w:r w:rsidR="005C390D" w:rsidRPr="00A177DD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сведения </w:t>
      </w:r>
      <w:r w:rsidR="005C390D">
        <w:rPr>
          <w:rFonts w:eastAsiaTheme="minorHAnsi"/>
          <w:sz w:val="28"/>
          <w:szCs w:val="28"/>
          <w:shd w:val="clear" w:color="auto" w:fill="FFFFFF"/>
          <w:lang w:eastAsia="en-US"/>
        </w:rPr>
        <w:t>о документе, подтверждающем оплату (</w:t>
      </w:r>
      <w:r w:rsidR="005C390D" w:rsidRPr="000E26D5">
        <w:rPr>
          <w:sz w:val="28"/>
          <w:szCs w:val="28"/>
        </w:rPr>
        <w:t xml:space="preserve">МОУ «Средняя школа № </w:t>
      </w:r>
      <w:r w:rsidR="005C390D">
        <w:rPr>
          <w:sz w:val="28"/>
          <w:szCs w:val="28"/>
        </w:rPr>
        <w:t>36»);</w:t>
      </w:r>
    </w:p>
    <w:p w:rsidR="00161DBD" w:rsidRDefault="00161DBD" w:rsidP="002528B0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177DD">
        <w:rPr>
          <w:sz w:val="28"/>
          <w:szCs w:val="28"/>
        </w:rPr>
        <w:t>в данны</w:t>
      </w:r>
      <w:r w:rsidR="00C7383C">
        <w:rPr>
          <w:sz w:val="28"/>
          <w:szCs w:val="28"/>
        </w:rPr>
        <w:t>е</w:t>
      </w:r>
      <w:r w:rsidRPr="00A177DD">
        <w:rPr>
          <w:sz w:val="28"/>
          <w:szCs w:val="28"/>
        </w:rPr>
        <w:t xml:space="preserve"> регистрации </w:t>
      </w:r>
      <w:r>
        <w:rPr>
          <w:sz w:val="28"/>
          <w:szCs w:val="28"/>
        </w:rPr>
        <w:t xml:space="preserve">договора </w:t>
      </w:r>
      <w:r w:rsidR="00C7383C">
        <w:rPr>
          <w:sz w:val="28"/>
          <w:szCs w:val="28"/>
        </w:rPr>
        <w:t>(</w:t>
      </w:r>
      <w:r w:rsidRPr="000E26D5">
        <w:rPr>
          <w:sz w:val="28"/>
          <w:szCs w:val="28"/>
        </w:rPr>
        <w:t xml:space="preserve">МОУ «Средняя школа № </w:t>
      </w:r>
      <w:r>
        <w:rPr>
          <w:sz w:val="28"/>
          <w:szCs w:val="28"/>
        </w:rPr>
        <w:t>39»</w:t>
      </w:r>
      <w:r w:rsidR="00C7383C">
        <w:rPr>
          <w:sz w:val="28"/>
          <w:szCs w:val="28"/>
        </w:rPr>
        <w:t>, МОУ «Лицей № 1).</w:t>
      </w:r>
      <w:r>
        <w:rPr>
          <w:sz w:val="28"/>
          <w:szCs w:val="28"/>
        </w:rPr>
        <w:t xml:space="preserve"> </w:t>
      </w:r>
    </w:p>
    <w:p w:rsidR="00161DBD" w:rsidRDefault="00161DBD" w:rsidP="002528B0">
      <w:pPr>
        <w:ind w:right="61"/>
        <w:rPr>
          <w:sz w:val="28"/>
          <w:szCs w:val="28"/>
        </w:rPr>
      </w:pPr>
      <w:r>
        <w:rPr>
          <w:sz w:val="28"/>
          <w:szCs w:val="28"/>
        </w:rPr>
        <w:t>8. Несоблюдение рядом учреждений требований законодательства в части приемки товара:</w:t>
      </w:r>
      <w:r w:rsidR="00C738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несоответствие товара, принятого по накладным, </w:t>
      </w:r>
      <w:r>
        <w:rPr>
          <w:sz w:val="28"/>
          <w:szCs w:val="28"/>
        </w:rPr>
        <w:lastRenderedPageBreak/>
        <w:t>товару, указанному в спецификациях к договорам, в частности, замена по наименованиям, годам издания</w:t>
      </w:r>
      <w:r w:rsidR="00C7383C">
        <w:rPr>
          <w:sz w:val="28"/>
          <w:szCs w:val="28"/>
        </w:rPr>
        <w:t xml:space="preserve"> и прочие нарушения</w:t>
      </w:r>
    </w:p>
    <w:p w:rsidR="00161DBD" w:rsidRPr="00DD5B6D" w:rsidRDefault="00161DBD" w:rsidP="002528B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2599A">
        <w:rPr>
          <w:sz w:val="28"/>
          <w:szCs w:val="28"/>
        </w:rPr>
        <w:t xml:space="preserve">9. </w:t>
      </w:r>
      <w:r w:rsidRPr="00DD5B6D">
        <w:rPr>
          <w:sz w:val="28"/>
          <w:szCs w:val="28"/>
        </w:rPr>
        <w:t>Допускаются некорректные оформлени</w:t>
      </w:r>
      <w:r>
        <w:rPr>
          <w:sz w:val="28"/>
          <w:szCs w:val="28"/>
        </w:rPr>
        <w:t>я</w:t>
      </w:r>
      <w:r w:rsidRPr="00DD5B6D">
        <w:rPr>
          <w:sz w:val="28"/>
          <w:szCs w:val="28"/>
        </w:rPr>
        <w:t xml:space="preserve"> приложений к </w:t>
      </w:r>
      <w:r>
        <w:rPr>
          <w:sz w:val="28"/>
          <w:szCs w:val="28"/>
        </w:rPr>
        <w:t>договор</w:t>
      </w:r>
      <w:r w:rsidR="00076E09">
        <w:rPr>
          <w:sz w:val="28"/>
          <w:szCs w:val="28"/>
        </w:rPr>
        <w:t>ам (</w:t>
      </w:r>
      <w:r w:rsidRPr="00DD5B6D">
        <w:rPr>
          <w:sz w:val="28"/>
          <w:szCs w:val="28"/>
        </w:rPr>
        <w:t>МОУ "Средняя школа № 46"</w:t>
      </w:r>
      <w:r w:rsidR="00076E09">
        <w:rPr>
          <w:sz w:val="28"/>
          <w:szCs w:val="28"/>
        </w:rPr>
        <w:t>).</w:t>
      </w:r>
    </w:p>
    <w:p w:rsidR="00161DBD" w:rsidRDefault="00161DBD" w:rsidP="002528B0">
      <w:pPr>
        <w:ind w:right="61"/>
        <w:rPr>
          <w:sz w:val="28"/>
          <w:szCs w:val="28"/>
        </w:rPr>
      </w:pPr>
      <w:r>
        <w:rPr>
          <w:sz w:val="28"/>
          <w:szCs w:val="28"/>
        </w:rPr>
        <w:t xml:space="preserve">В ходе контрольного мероприятия проанализирована информация о привлечении учреждениями </w:t>
      </w:r>
      <w:r>
        <w:rPr>
          <w:rFonts w:eastAsiaTheme="minorHAnsi"/>
          <w:sz w:val="28"/>
          <w:szCs w:val="28"/>
          <w:lang w:eastAsia="en-US"/>
        </w:rPr>
        <w:t xml:space="preserve">для осуществления функций по размещению заказа путем проведения торгов </w:t>
      </w:r>
      <w:r>
        <w:rPr>
          <w:sz w:val="28"/>
          <w:szCs w:val="28"/>
        </w:rPr>
        <w:t>специализированных организаций.</w:t>
      </w:r>
    </w:p>
    <w:p w:rsidR="00161DBD" w:rsidRPr="00E15F8A" w:rsidRDefault="00161DBD" w:rsidP="002528B0">
      <w:pPr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При привлечении специализированных организаций учреждениями в ходе контрольного мероприятия выявлены следующие нарушения, допущенные со стороны заказчиков:</w:t>
      </w:r>
    </w:p>
    <w:p w:rsidR="00161DBD" w:rsidRPr="00ED7F0C" w:rsidRDefault="00161DBD" w:rsidP="002528B0">
      <w:pPr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1.</w:t>
      </w:r>
      <w:r w:rsidR="00A900F4">
        <w:rPr>
          <w:sz w:val="28"/>
          <w:szCs w:val="28"/>
        </w:rPr>
        <w:t xml:space="preserve"> Заключение</w:t>
      </w:r>
      <w:r w:rsidRPr="00ED7F0C">
        <w:rPr>
          <w:sz w:val="28"/>
          <w:szCs w:val="28"/>
        </w:rPr>
        <w:t xml:space="preserve"> договор</w:t>
      </w:r>
      <w:r w:rsidR="00A900F4">
        <w:rPr>
          <w:sz w:val="28"/>
          <w:szCs w:val="28"/>
        </w:rPr>
        <w:t>ов</w:t>
      </w:r>
      <w:r w:rsidRPr="00ED7F0C">
        <w:rPr>
          <w:sz w:val="28"/>
          <w:szCs w:val="28"/>
        </w:rPr>
        <w:t xml:space="preserve"> на оказание услуг</w:t>
      </w:r>
      <w:r w:rsidRPr="00ED7F0C">
        <w:rPr>
          <w:color w:val="FF0000"/>
          <w:sz w:val="28"/>
          <w:szCs w:val="28"/>
        </w:rPr>
        <w:t xml:space="preserve"> </w:t>
      </w:r>
      <w:r w:rsidRPr="00ED7F0C">
        <w:rPr>
          <w:rFonts w:eastAsiaTheme="minorHAnsi"/>
          <w:sz w:val="28"/>
          <w:szCs w:val="28"/>
          <w:lang w:eastAsia="en-US"/>
        </w:rPr>
        <w:t>по размещению заказа на поставку учебной литературы путем проведения открытого аукциона в электронной форме</w:t>
      </w:r>
      <w:r w:rsidRPr="00ED7F0C">
        <w:rPr>
          <w:color w:val="FF0000"/>
          <w:sz w:val="28"/>
          <w:szCs w:val="28"/>
        </w:rPr>
        <w:t xml:space="preserve"> </w:t>
      </w:r>
      <w:r w:rsidRPr="00ED7F0C">
        <w:rPr>
          <w:sz w:val="28"/>
          <w:szCs w:val="28"/>
        </w:rPr>
        <w:t>заключались со специализированными организациями после проведения процедуры. Функции по размещению заказов осуществлялись специализированной организацией вне срока действия договора, в т.ч. контракты заключались вне срока действия договоров, либо функции осуществлялись специализированной организацией ранее начала срока действия договора.</w:t>
      </w:r>
    </w:p>
    <w:p w:rsidR="00A900F4" w:rsidRDefault="00161DBD" w:rsidP="002528B0">
      <w:pPr>
        <w:rPr>
          <w:sz w:val="28"/>
          <w:szCs w:val="28"/>
        </w:rPr>
      </w:pPr>
      <w:r w:rsidRPr="00ED7F0C">
        <w:rPr>
          <w:rFonts w:eastAsiaTheme="minorHAnsi"/>
          <w:sz w:val="28"/>
          <w:szCs w:val="28"/>
          <w:lang w:eastAsia="en-US"/>
        </w:rPr>
        <w:t>2</w:t>
      </w:r>
      <w:r w:rsidRPr="00ED7F0C">
        <w:rPr>
          <w:sz w:val="28"/>
          <w:szCs w:val="28"/>
        </w:rPr>
        <w:t xml:space="preserve">. </w:t>
      </w:r>
      <w:r w:rsidR="00A900F4" w:rsidRPr="00ED7F0C">
        <w:rPr>
          <w:sz w:val="28"/>
          <w:szCs w:val="28"/>
        </w:rPr>
        <w:t>Функции</w:t>
      </w:r>
      <w:r w:rsidR="00A900F4" w:rsidRPr="00ED7F0C">
        <w:rPr>
          <w:rFonts w:eastAsiaTheme="minorHAnsi"/>
          <w:sz w:val="28"/>
          <w:szCs w:val="28"/>
          <w:lang w:eastAsia="en-US"/>
        </w:rPr>
        <w:t xml:space="preserve"> по размещению заказа на поставку учебной литературы путем проведения открытых аукционов в электронной форме </w:t>
      </w:r>
      <w:r w:rsidR="00A900F4" w:rsidRPr="00ED7F0C">
        <w:rPr>
          <w:sz w:val="28"/>
          <w:szCs w:val="28"/>
        </w:rPr>
        <w:t>осуществлялись специализированной организацией в отсутствии договоров</w:t>
      </w:r>
      <w:r w:rsidR="00A900F4">
        <w:rPr>
          <w:sz w:val="28"/>
          <w:szCs w:val="28"/>
        </w:rPr>
        <w:t xml:space="preserve"> </w:t>
      </w:r>
      <w:r w:rsidR="00A900F4">
        <w:rPr>
          <w:rFonts w:eastAsiaTheme="minorHAnsi"/>
          <w:sz w:val="28"/>
          <w:szCs w:val="28"/>
          <w:lang w:eastAsia="en-US"/>
        </w:rPr>
        <w:t>(</w:t>
      </w:r>
      <w:r w:rsidR="00A900F4" w:rsidRPr="00ED7F0C">
        <w:rPr>
          <w:sz w:val="28"/>
          <w:szCs w:val="28"/>
        </w:rPr>
        <w:t>МОУ «Средняя школа № 2</w:t>
      </w:r>
      <w:r w:rsidR="00A900F4">
        <w:rPr>
          <w:sz w:val="28"/>
          <w:szCs w:val="28"/>
        </w:rPr>
        <w:t xml:space="preserve"> </w:t>
      </w:r>
      <w:r w:rsidR="00A900F4" w:rsidRPr="00ED7F0C">
        <w:rPr>
          <w:sz w:val="28"/>
          <w:szCs w:val="28"/>
        </w:rPr>
        <w:t>(извещение № 0306300060413000003 от 16.07.2013)</w:t>
      </w:r>
      <w:r w:rsidR="00A900F4">
        <w:rPr>
          <w:sz w:val="28"/>
          <w:szCs w:val="28"/>
        </w:rPr>
        <w:t>,</w:t>
      </w:r>
      <w:r w:rsidR="00A900F4" w:rsidRPr="00ED7F0C">
        <w:rPr>
          <w:sz w:val="28"/>
          <w:szCs w:val="28"/>
        </w:rPr>
        <w:t xml:space="preserve"> МОУ «Средняя школа № 42»</w:t>
      </w:r>
      <w:r w:rsidR="00A900F4" w:rsidRPr="00A900F4">
        <w:rPr>
          <w:sz w:val="28"/>
          <w:szCs w:val="28"/>
        </w:rPr>
        <w:t xml:space="preserve"> </w:t>
      </w:r>
      <w:r w:rsidR="00A900F4" w:rsidRPr="00ED7F0C">
        <w:rPr>
          <w:sz w:val="28"/>
          <w:szCs w:val="28"/>
        </w:rPr>
        <w:t>(извещение № 0306300072013000001 от 20.06.2013)</w:t>
      </w:r>
      <w:r w:rsidR="00A900F4">
        <w:rPr>
          <w:sz w:val="28"/>
          <w:szCs w:val="28"/>
        </w:rPr>
        <w:t>).</w:t>
      </w:r>
      <w:r w:rsidR="00A900F4" w:rsidRPr="00ED7F0C">
        <w:rPr>
          <w:sz w:val="28"/>
          <w:szCs w:val="28"/>
        </w:rPr>
        <w:t xml:space="preserve"> </w:t>
      </w:r>
    </w:p>
    <w:p w:rsidR="00161DBD" w:rsidRPr="00ED7F0C" w:rsidRDefault="00161DBD" w:rsidP="002528B0">
      <w:pPr>
        <w:rPr>
          <w:sz w:val="28"/>
          <w:szCs w:val="28"/>
        </w:rPr>
      </w:pPr>
      <w:r w:rsidRPr="00ED7F0C">
        <w:rPr>
          <w:sz w:val="28"/>
          <w:szCs w:val="28"/>
        </w:rPr>
        <w:t>Договоры учреждений со специализированной организацией по данным процедурам в МУ «ЦБ № 1» отсутствуют, документы на оплату за оказанные услуги не представлялись.</w:t>
      </w:r>
      <w:r w:rsidRPr="00ED7F0C">
        <w:rPr>
          <w:color w:val="FF0000"/>
          <w:sz w:val="28"/>
          <w:szCs w:val="28"/>
        </w:rPr>
        <w:t xml:space="preserve"> </w:t>
      </w:r>
    </w:p>
    <w:p w:rsidR="00A900F4" w:rsidRDefault="00161DBD" w:rsidP="002528B0">
      <w:pPr>
        <w:rPr>
          <w:sz w:val="28"/>
          <w:szCs w:val="28"/>
        </w:rPr>
      </w:pPr>
      <w:r w:rsidRPr="00D2115B">
        <w:rPr>
          <w:sz w:val="28"/>
          <w:szCs w:val="28"/>
        </w:rPr>
        <w:t xml:space="preserve">4. </w:t>
      </w:r>
      <w:r w:rsidR="00621C24">
        <w:rPr>
          <w:sz w:val="28"/>
          <w:szCs w:val="28"/>
        </w:rPr>
        <w:t>Учреждениями о</w:t>
      </w:r>
      <w:r w:rsidR="00A900F4">
        <w:rPr>
          <w:sz w:val="28"/>
          <w:szCs w:val="28"/>
        </w:rPr>
        <w:t xml:space="preserve">существлялось </w:t>
      </w:r>
      <w:r w:rsidR="00506B67">
        <w:rPr>
          <w:sz w:val="28"/>
          <w:szCs w:val="28"/>
        </w:rPr>
        <w:t>привлечение</w:t>
      </w:r>
      <w:r w:rsidR="00A900F4">
        <w:rPr>
          <w:sz w:val="28"/>
          <w:szCs w:val="28"/>
        </w:rPr>
        <w:t xml:space="preserve"> специализированной организации</w:t>
      </w:r>
      <w:r w:rsidR="00A900F4" w:rsidRPr="00ED7F0C">
        <w:rPr>
          <w:sz w:val="28"/>
          <w:szCs w:val="28"/>
        </w:rPr>
        <w:t xml:space="preserve"> </w:t>
      </w:r>
      <w:r w:rsidR="00621C24" w:rsidRPr="00ED7F0C">
        <w:rPr>
          <w:sz w:val="28"/>
          <w:szCs w:val="28"/>
        </w:rPr>
        <w:t>ООО «Госзаказ»</w:t>
      </w:r>
      <w:r w:rsidR="00621C24">
        <w:rPr>
          <w:sz w:val="28"/>
          <w:szCs w:val="28"/>
        </w:rPr>
        <w:t xml:space="preserve"> </w:t>
      </w:r>
      <w:r w:rsidRPr="00ED7F0C">
        <w:rPr>
          <w:sz w:val="28"/>
          <w:szCs w:val="28"/>
        </w:rPr>
        <w:t xml:space="preserve">при размещении заказов </w:t>
      </w:r>
      <w:r>
        <w:rPr>
          <w:sz w:val="28"/>
          <w:szCs w:val="28"/>
        </w:rPr>
        <w:t>путем проведения</w:t>
      </w:r>
      <w:r w:rsidRPr="00ED7F0C">
        <w:rPr>
          <w:sz w:val="28"/>
          <w:szCs w:val="28"/>
        </w:rPr>
        <w:t xml:space="preserve"> запросов котировок </w:t>
      </w:r>
      <w:r w:rsidR="00A900F4" w:rsidRPr="00ED7F0C">
        <w:rPr>
          <w:sz w:val="28"/>
          <w:szCs w:val="28"/>
        </w:rPr>
        <w:t xml:space="preserve">с заключением договоров со специализированной организацией </w:t>
      </w:r>
      <w:r w:rsidR="00A900F4">
        <w:rPr>
          <w:sz w:val="28"/>
          <w:szCs w:val="28"/>
        </w:rPr>
        <w:t>(</w:t>
      </w:r>
      <w:r w:rsidRPr="00ED7F0C">
        <w:rPr>
          <w:sz w:val="28"/>
          <w:szCs w:val="28"/>
        </w:rPr>
        <w:t>МОУ "Гимназия №17", МОУ «Средняя школа № 43» запросы котировок на поставку учебной литературы (№№ 0306300061413000004 (10.09.2013), 0306300060713000006 (27.11.2013))</w:t>
      </w:r>
      <w:r w:rsidR="00A900F4">
        <w:rPr>
          <w:sz w:val="28"/>
          <w:szCs w:val="28"/>
        </w:rPr>
        <w:t>.</w:t>
      </w:r>
    </w:p>
    <w:p w:rsidR="00161DBD" w:rsidRPr="00ED7F0C" w:rsidRDefault="00161DBD" w:rsidP="002528B0">
      <w:pPr>
        <w:rPr>
          <w:sz w:val="28"/>
          <w:szCs w:val="28"/>
        </w:rPr>
      </w:pPr>
      <w:r>
        <w:rPr>
          <w:sz w:val="28"/>
          <w:szCs w:val="28"/>
        </w:rPr>
        <w:t>Общая сумма расходов общеобразовательных учреждений на привлечение специализированной организации для выполнения функций по размещению заказов на поставку учебной литературы – 257 500 рублей, в т.ч. ООО «РЦУЗ» - 12 000,00 рублей, ООО «Госзаказ» - 245 500,00 рублей.</w:t>
      </w:r>
    </w:p>
    <w:p w:rsidR="00161DBD" w:rsidRPr="00030491" w:rsidRDefault="00161DBD" w:rsidP="002528B0">
      <w:pPr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В ходе контрольного мероприятия проанализирована также </w:t>
      </w:r>
      <w:r w:rsidRPr="00030491">
        <w:rPr>
          <w:bCs/>
          <w:sz w:val="28"/>
          <w:szCs w:val="28"/>
        </w:rPr>
        <w:t>эффективност</w:t>
      </w:r>
      <w:r>
        <w:rPr>
          <w:bCs/>
          <w:sz w:val="28"/>
          <w:szCs w:val="28"/>
        </w:rPr>
        <w:t>ь</w:t>
      </w:r>
      <w:r w:rsidRPr="00030491">
        <w:rPr>
          <w:bCs/>
          <w:sz w:val="28"/>
          <w:szCs w:val="28"/>
        </w:rPr>
        <w:t xml:space="preserve"> процедур </w:t>
      </w:r>
      <w:r>
        <w:rPr>
          <w:bCs/>
          <w:sz w:val="28"/>
          <w:szCs w:val="28"/>
        </w:rPr>
        <w:t>ра</w:t>
      </w:r>
      <w:r w:rsidRPr="00030491">
        <w:rPr>
          <w:bCs/>
          <w:sz w:val="28"/>
          <w:szCs w:val="28"/>
        </w:rPr>
        <w:t>змещения заказов на приобретение учебной литературы за 2013 год</w:t>
      </w:r>
      <w:r>
        <w:rPr>
          <w:bCs/>
          <w:sz w:val="28"/>
          <w:szCs w:val="28"/>
        </w:rPr>
        <w:t xml:space="preserve">. </w:t>
      </w:r>
      <w:r w:rsidRPr="00030491">
        <w:rPr>
          <w:rFonts w:eastAsiaTheme="minorHAnsi"/>
          <w:sz w:val="28"/>
          <w:szCs w:val="28"/>
          <w:lang w:eastAsia="en-US"/>
        </w:rPr>
        <w:t>Экономия от проведенных процедур по приобретению учебников составила – 4 736 300,93 рубля или 16,5% от суммы начальных максимальных цен контрактов, выставленных на электронные аукционы и котировки.</w:t>
      </w:r>
    </w:p>
    <w:p w:rsidR="0099107A" w:rsidRDefault="0099107A" w:rsidP="002528B0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ED50F6" w:rsidRDefault="000600C1" w:rsidP="002528B0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771DD2">
        <w:rPr>
          <w:b/>
          <w:bCs/>
          <w:sz w:val="26"/>
          <w:szCs w:val="26"/>
        </w:rPr>
        <w:t>Выводы:</w:t>
      </w:r>
    </w:p>
    <w:p w:rsidR="0099107A" w:rsidRPr="00A07005" w:rsidRDefault="001903C0" w:rsidP="0099107A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2D4C66">
        <w:rPr>
          <w:sz w:val="28"/>
          <w:szCs w:val="28"/>
        </w:rPr>
        <w:t xml:space="preserve"> </w:t>
      </w:r>
      <w:r w:rsidR="0099107A">
        <w:rPr>
          <w:sz w:val="28"/>
          <w:szCs w:val="28"/>
        </w:rPr>
        <w:t>В</w:t>
      </w:r>
      <w:r w:rsidR="0099107A" w:rsidRPr="00A07005">
        <w:rPr>
          <w:rFonts w:eastAsia="Calibri"/>
          <w:bCs/>
          <w:sz w:val="28"/>
          <w:szCs w:val="28"/>
        </w:rPr>
        <w:t xml:space="preserve"> проверяемом периоде обеспечение учебниками учащихся общеобразовательных учреждений Петрозаводского городского округа осуществлялось в рамках обеспечения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учреждениях, которое предусматривало расходы на учебники и учебные пособия, а также в рамках модернизации региональной системы общего образования, которая предусматривала расходы на комплектование школьных библиотек (медиатек) и формирование библиотечных фондов общеобразовательных учреждений в соответствии с требованиями федерального государственного образовательного стандарта общего образования (ФГОС). Кроме того, использовались собственные средства (средства родительского фонда) общеобразовательных учреждений и средства на укрепление материально-технической базы муниципальных учреждений Петрозаводского городского округа (средства бюджета</w:t>
      </w:r>
      <w:r w:rsidR="0099107A">
        <w:rPr>
          <w:rFonts w:eastAsia="Calibri"/>
          <w:bCs/>
          <w:sz w:val="28"/>
          <w:szCs w:val="28"/>
        </w:rPr>
        <w:t xml:space="preserve"> Петрозаводского городского округа</w:t>
      </w:r>
      <w:r w:rsidR="0099107A" w:rsidRPr="00A07005">
        <w:rPr>
          <w:rFonts w:eastAsia="Calibri"/>
          <w:bCs/>
          <w:sz w:val="28"/>
          <w:szCs w:val="28"/>
        </w:rPr>
        <w:t>).</w:t>
      </w:r>
    </w:p>
    <w:p w:rsidR="00C06AC6" w:rsidRDefault="0099107A" w:rsidP="00C06AC6">
      <w:pPr>
        <w:rPr>
          <w:rFonts w:eastAsia="Calibri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r w:rsidR="00C06AC6">
        <w:rPr>
          <w:rFonts w:eastAsia="Calibri"/>
          <w:sz w:val="28"/>
          <w:szCs w:val="28"/>
        </w:rPr>
        <w:t xml:space="preserve">Администрацией Петрозаводского городского округа, муниципальными бюджетными общеобразовательными учреждениями в рамках обеспечения выполнения требований </w:t>
      </w:r>
      <w:r w:rsidR="00C06AC6" w:rsidRPr="008A325C">
        <w:rPr>
          <w:rFonts w:eastAsia="Calibri"/>
          <w:bCs/>
          <w:sz w:val="28"/>
          <w:szCs w:val="28"/>
        </w:rPr>
        <w:t>стать</w:t>
      </w:r>
      <w:r w:rsidR="00C06AC6">
        <w:rPr>
          <w:rFonts w:eastAsia="Calibri"/>
          <w:bCs/>
          <w:sz w:val="28"/>
          <w:szCs w:val="28"/>
        </w:rPr>
        <w:t>и</w:t>
      </w:r>
      <w:r w:rsidR="00C06AC6" w:rsidRPr="008A325C">
        <w:rPr>
          <w:rFonts w:eastAsia="Calibri"/>
          <w:bCs/>
          <w:sz w:val="28"/>
          <w:szCs w:val="28"/>
        </w:rPr>
        <w:t xml:space="preserve"> 35 </w:t>
      </w:r>
      <w:r w:rsidR="00C06AC6" w:rsidRPr="00A7226C">
        <w:rPr>
          <w:rFonts w:eastAsiaTheme="minorHAnsi"/>
          <w:sz w:val="28"/>
          <w:szCs w:val="28"/>
          <w:lang w:eastAsia="en-US"/>
        </w:rPr>
        <w:t>Закона «Об образовании»</w:t>
      </w:r>
      <w:r w:rsidR="00C06AC6">
        <w:rPr>
          <w:rFonts w:eastAsiaTheme="minorHAnsi"/>
          <w:sz w:val="28"/>
          <w:szCs w:val="28"/>
          <w:lang w:eastAsia="en-US"/>
        </w:rPr>
        <w:t xml:space="preserve"> о </w:t>
      </w:r>
      <w:r w:rsidR="00C06AC6" w:rsidRPr="008A325C">
        <w:rPr>
          <w:rFonts w:eastAsia="Calibri"/>
          <w:bCs/>
          <w:sz w:val="28"/>
          <w:szCs w:val="28"/>
        </w:rPr>
        <w:t>бесплатно</w:t>
      </w:r>
      <w:r w:rsidR="00C06AC6">
        <w:rPr>
          <w:rFonts w:eastAsia="Calibri"/>
          <w:bCs/>
          <w:sz w:val="28"/>
          <w:szCs w:val="28"/>
        </w:rPr>
        <w:t>м предоставлении</w:t>
      </w:r>
      <w:r w:rsidR="00C06AC6" w:rsidRPr="008A325C">
        <w:rPr>
          <w:rFonts w:eastAsia="Calibri"/>
          <w:bCs/>
          <w:sz w:val="28"/>
          <w:szCs w:val="28"/>
        </w:rPr>
        <w:t xml:space="preserve"> в пользование на время получения образования учебник</w:t>
      </w:r>
      <w:r w:rsidR="00C06AC6">
        <w:rPr>
          <w:rFonts w:eastAsia="Calibri"/>
          <w:bCs/>
          <w:sz w:val="28"/>
          <w:szCs w:val="28"/>
        </w:rPr>
        <w:t>ов</w:t>
      </w:r>
      <w:r w:rsidR="00C06AC6" w:rsidRPr="008A325C">
        <w:rPr>
          <w:rFonts w:eastAsia="Calibri"/>
          <w:bCs/>
          <w:sz w:val="28"/>
          <w:szCs w:val="28"/>
        </w:rPr>
        <w:t xml:space="preserve"> и учебные пособия, а также учебно-методические материалы, средства обучения и воспитания</w:t>
      </w:r>
      <w:r w:rsidR="00C06AC6">
        <w:rPr>
          <w:rFonts w:eastAsia="Calibri"/>
          <w:bCs/>
          <w:sz w:val="28"/>
          <w:szCs w:val="28"/>
        </w:rPr>
        <w:t xml:space="preserve"> </w:t>
      </w:r>
      <w:r w:rsidR="00C06AC6">
        <w:rPr>
          <w:rFonts w:eastAsia="Calibri"/>
          <w:sz w:val="28"/>
          <w:szCs w:val="28"/>
        </w:rPr>
        <w:t>в 2013 году приняты меры по повышению уровня</w:t>
      </w:r>
      <w:r w:rsidR="00C06AC6" w:rsidRPr="00C00F0F">
        <w:rPr>
          <w:rFonts w:eastAsia="Calibri"/>
          <w:sz w:val="28"/>
          <w:szCs w:val="28"/>
        </w:rPr>
        <w:t xml:space="preserve"> </w:t>
      </w:r>
      <w:r w:rsidR="00C06AC6" w:rsidRPr="008A325C">
        <w:rPr>
          <w:rFonts w:eastAsia="Calibri"/>
          <w:sz w:val="28"/>
          <w:szCs w:val="28"/>
        </w:rPr>
        <w:t>обеспеченности учебниками общеобразовательных учреждений Петрозаводского городского округа с 35% (на 01.01.2013) до 99,2% (на 31.11.2013).</w:t>
      </w:r>
    </w:p>
    <w:p w:rsidR="00C06AC6" w:rsidRPr="007E22A0" w:rsidRDefault="00C06AC6" w:rsidP="00C06AC6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3. </w:t>
      </w:r>
      <w:r w:rsidR="001903C0">
        <w:rPr>
          <w:sz w:val="28"/>
          <w:szCs w:val="28"/>
        </w:rPr>
        <w:t>У</w:t>
      </w:r>
      <w:r w:rsidR="002D4C66" w:rsidRPr="008A325C">
        <w:rPr>
          <w:sz w:val="28"/>
          <w:szCs w:val="28"/>
        </w:rPr>
        <w:t xml:space="preserve">ровень расходов на учебники и учебные пособия в 2013 году </w:t>
      </w:r>
      <w:r w:rsidR="0099107A">
        <w:rPr>
          <w:sz w:val="28"/>
          <w:szCs w:val="28"/>
        </w:rPr>
        <w:t>(</w:t>
      </w:r>
      <w:r w:rsidR="0099107A" w:rsidRPr="00C5361E">
        <w:rPr>
          <w:sz w:val="28"/>
          <w:szCs w:val="28"/>
        </w:rPr>
        <w:t>33</w:t>
      </w:r>
      <w:r w:rsidR="0099107A">
        <w:rPr>
          <w:sz w:val="28"/>
          <w:szCs w:val="28"/>
        </w:rPr>
        <w:t> </w:t>
      </w:r>
      <w:r w:rsidR="0099107A" w:rsidRPr="00C5361E">
        <w:rPr>
          <w:sz w:val="28"/>
          <w:szCs w:val="28"/>
        </w:rPr>
        <w:t>659</w:t>
      </w:r>
      <w:r w:rsidR="0099107A">
        <w:rPr>
          <w:sz w:val="28"/>
          <w:szCs w:val="28"/>
        </w:rPr>
        <w:t>,</w:t>
      </w:r>
      <w:r w:rsidR="0099107A" w:rsidRPr="00C5361E">
        <w:rPr>
          <w:sz w:val="28"/>
          <w:szCs w:val="28"/>
        </w:rPr>
        <w:t>3</w:t>
      </w:r>
      <w:r w:rsidR="0099107A">
        <w:rPr>
          <w:sz w:val="28"/>
          <w:szCs w:val="28"/>
        </w:rPr>
        <w:t xml:space="preserve"> тыс.</w:t>
      </w:r>
      <w:r w:rsidR="0099107A" w:rsidRPr="008A325C">
        <w:rPr>
          <w:sz w:val="28"/>
          <w:szCs w:val="28"/>
        </w:rPr>
        <w:t xml:space="preserve"> рублей</w:t>
      </w:r>
      <w:r w:rsidR="0099107A">
        <w:rPr>
          <w:sz w:val="28"/>
          <w:szCs w:val="28"/>
        </w:rPr>
        <w:t>)</w:t>
      </w:r>
      <w:r w:rsidR="0099107A" w:rsidRPr="008A325C">
        <w:rPr>
          <w:sz w:val="28"/>
          <w:szCs w:val="28"/>
        </w:rPr>
        <w:t xml:space="preserve"> </w:t>
      </w:r>
      <w:r w:rsidR="002D4C66" w:rsidRPr="008A325C">
        <w:rPr>
          <w:sz w:val="28"/>
          <w:szCs w:val="28"/>
        </w:rPr>
        <w:t xml:space="preserve">вырос за счет всех финансовых источников </w:t>
      </w:r>
      <w:r w:rsidR="002D4C66">
        <w:rPr>
          <w:sz w:val="28"/>
          <w:szCs w:val="28"/>
        </w:rPr>
        <w:t xml:space="preserve">по сравнению с уровнем </w:t>
      </w:r>
      <w:r w:rsidR="002D4C66" w:rsidRPr="008A325C">
        <w:rPr>
          <w:sz w:val="28"/>
          <w:szCs w:val="28"/>
        </w:rPr>
        <w:t>2012 года (16 537,6 тыс. рублей</w:t>
      </w:r>
      <w:r w:rsidR="0099107A">
        <w:rPr>
          <w:sz w:val="28"/>
          <w:szCs w:val="28"/>
        </w:rPr>
        <w:t>)</w:t>
      </w:r>
      <w:r w:rsidR="002D4C66" w:rsidRPr="008A325C">
        <w:rPr>
          <w:sz w:val="28"/>
          <w:szCs w:val="28"/>
        </w:rPr>
        <w:t>. Основным финансовым источником на указанные цели яв</w:t>
      </w:r>
      <w:r w:rsidR="002D4C66">
        <w:rPr>
          <w:sz w:val="28"/>
          <w:szCs w:val="28"/>
        </w:rPr>
        <w:t>ились</w:t>
      </w:r>
      <w:r w:rsidR="002D4C66" w:rsidRPr="008A325C">
        <w:rPr>
          <w:sz w:val="28"/>
          <w:szCs w:val="28"/>
        </w:rPr>
        <w:t xml:space="preserve"> средства субсидии на модернизацию региональ</w:t>
      </w:r>
      <w:r>
        <w:rPr>
          <w:sz w:val="28"/>
          <w:szCs w:val="28"/>
        </w:rPr>
        <w:t>ной системы общего образования. О</w:t>
      </w:r>
      <w:r w:rsidR="00B51C98">
        <w:rPr>
          <w:rFonts w:eastAsiaTheme="minorHAnsi"/>
          <w:sz w:val="28"/>
          <w:szCs w:val="28"/>
          <w:lang w:eastAsia="en-US"/>
        </w:rPr>
        <w:t>беспечен целевой характер использования бюджетных средств.</w:t>
      </w:r>
      <w:r w:rsidRPr="00C06AC6">
        <w:rPr>
          <w:sz w:val="28"/>
          <w:szCs w:val="28"/>
        </w:rPr>
        <w:t xml:space="preserve"> </w:t>
      </w:r>
      <w:r w:rsidRPr="007E22A0">
        <w:rPr>
          <w:sz w:val="28"/>
          <w:szCs w:val="28"/>
        </w:rPr>
        <w:t>По результатам размещения заказа через проведение процедур открытых аукционов в электронной форме и запросов котировок в 2013 году заключено 52 гражданско-правовых договора на приобретение учебников на сумму 22</w:t>
      </w:r>
      <w:r w:rsidR="00456ADF">
        <w:rPr>
          <w:sz w:val="28"/>
          <w:szCs w:val="28"/>
        </w:rPr>
        <w:t> </w:t>
      </w:r>
      <w:r w:rsidRPr="007E22A0">
        <w:rPr>
          <w:sz w:val="28"/>
          <w:szCs w:val="28"/>
        </w:rPr>
        <w:t>874</w:t>
      </w:r>
      <w:r w:rsidR="00456ADF">
        <w:rPr>
          <w:sz w:val="28"/>
          <w:szCs w:val="28"/>
        </w:rPr>
        <w:t>,</w:t>
      </w:r>
      <w:r w:rsidRPr="007E22A0">
        <w:rPr>
          <w:sz w:val="28"/>
          <w:szCs w:val="28"/>
        </w:rPr>
        <w:t xml:space="preserve">4 </w:t>
      </w:r>
      <w:r w:rsidR="00456ADF">
        <w:rPr>
          <w:sz w:val="28"/>
          <w:szCs w:val="28"/>
        </w:rPr>
        <w:t xml:space="preserve">тыс. </w:t>
      </w:r>
      <w:r w:rsidRPr="007E22A0">
        <w:rPr>
          <w:sz w:val="28"/>
          <w:szCs w:val="28"/>
        </w:rPr>
        <w:t xml:space="preserve">рублей. В соответствии с пунктами 14, 14.1 части 2 статьи 55 Закона </w:t>
      </w:r>
      <w:r>
        <w:rPr>
          <w:sz w:val="28"/>
          <w:szCs w:val="28"/>
        </w:rPr>
        <w:t xml:space="preserve">№ 94-ФЗ </w:t>
      </w:r>
      <w:r w:rsidRPr="007E22A0">
        <w:rPr>
          <w:sz w:val="28"/>
          <w:szCs w:val="28"/>
        </w:rPr>
        <w:t>заключено договоров на приобретение учебников на сумму 9</w:t>
      </w:r>
      <w:r w:rsidR="00456ADF">
        <w:rPr>
          <w:sz w:val="28"/>
          <w:szCs w:val="28"/>
        </w:rPr>
        <w:t> </w:t>
      </w:r>
      <w:r w:rsidRPr="007E22A0">
        <w:rPr>
          <w:sz w:val="28"/>
          <w:szCs w:val="28"/>
        </w:rPr>
        <w:t>784</w:t>
      </w:r>
      <w:r w:rsidR="00456ADF">
        <w:rPr>
          <w:sz w:val="28"/>
          <w:szCs w:val="28"/>
        </w:rPr>
        <w:t>,</w:t>
      </w:r>
      <w:r w:rsidRPr="007E22A0">
        <w:rPr>
          <w:sz w:val="28"/>
          <w:szCs w:val="28"/>
        </w:rPr>
        <w:t xml:space="preserve"> 9 </w:t>
      </w:r>
      <w:r w:rsidR="00456ADF">
        <w:rPr>
          <w:sz w:val="28"/>
          <w:szCs w:val="28"/>
        </w:rPr>
        <w:t xml:space="preserve">тыс. </w:t>
      </w:r>
      <w:r w:rsidRPr="007E22A0">
        <w:rPr>
          <w:sz w:val="28"/>
          <w:szCs w:val="28"/>
        </w:rPr>
        <w:t>рублей.</w:t>
      </w:r>
    </w:p>
    <w:p w:rsidR="00456ADF" w:rsidRDefault="0099107A" w:rsidP="0099107A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</w:rPr>
      </w:pPr>
      <w:r>
        <w:rPr>
          <w:rFonts w:eastAsia="Calibri"/>
          <w:bCs/>
          <w:color w:val="000000"/>
          <w:sz w:val="28"/>
          <w:szCs w:val="28"/>
        </w:rPr>
        <w:t>4. Расходование</w:t>
      </w:r>
      <w:r w:rsidRPr="008A325C">
        <w:rPr>
          <w:rFonts w:eastAsia="Calibri"/>
          <w:bCs/>
          <w:color w:val="000000"/>
          <w:sz w:val="28"/>
          <w:szCs w:val="28"/>
        </w:rPr>
        <w:t xml:space="preserve"> средств бюджета муниципального образования,</w:t>
      </w:r>
      <w:r>
        <w:rPr>
          <w:rFonts w:eastAsia="Calibri"/>
          <w:bCs/>
          <w:color w:val="000000"/>
          <w:sz w:val="28"/>
          <w:szCs w:val="28"/>
        </w:rPr>
        <w:t xml:space="preserve"> а также внебюджетных</w:t>
      </w:r>
      <w:r w:rsidRPr="008A325C">
        <w:rPr>
          <w:rFonts w:eastAsia="Calibri"/>
          <w:bCs/>
          <w:color w:val="000000"/>
          <w:sz w:val="28"/>
          <w:szCs w:val="28"/>
        </w:rPr>
        <w:t xml:space="preserve"> </w:t>
      </w:r>
      <w:r>
        <w:rPr>
          <w:rFonts w:eastAsia="Calibri"/>
          <w:bCs/>
          <w:color w:val="000000"/>
          <w:sz w:val="28"/>
          <w:szCs w:val="28"/>
        </w:rPr>
        <w:t xml:space="preserve">средств, </w:t>
      </w:r>
      <w:r w:rsidRPr="008A325C">
        <w:rPr>
          <w:rFonts w:eastAsia="Calibri"/>
          <w:bCs/>
          <w:color w:val="000000"/>
          <w:sz w:val="28"/>
          <w:szCs w:val="28"/>
        </w:rPr>
        <w:t xml:space="preserve">направленных на </w:t>
      </w:r>
      <w:r>
        <w:rPr>
          <w:rFonts w:eastAsia="Calibri"/>
          <w:bCs/>
          <w:color w:val="000000"/>
          <w:sz w:val="28"/>
          <w:szCs w:val="28"/>
        </w:rPr>
        <w:t>приобретение учебников</w:t>
      </w:r>
      <w:r w:rsidRPr="008A325C">
        <w:rPr>
          <w:rFonts w:eastAsia="Calibri"/>
          <w:bCs/>
          <w:color w:val="000000"/>
          <w:sz w:val="28"/>
          <w:szCs w:val="28"/>
        </w:rPr>
        <w:t>, осуществлял</w:t>
      </w:r>
      <w:r>
        <w:rPr>
          <w:rFonts w:eastAsia="Calibri"/>
          <w:bCs/>
          <w:color w:val="000000"/>
          <w:sz w:val="28"/>
          <w:szCs w:val="28"/>
        </w:rPr>
        <w:t>о</w:t>
      </w:r>
      <w:r w:rsidRPr="008A325C">
        <w:rPr>
          <w:rFonts w:eastAsia="Calibri"/>
          <w:bCs/>
          <w:color w:val="000000"/>
          <w:sz w:val="28"/>
          <w:szCs w:val="28"/>
        </w:rPr>
        <w:t>с</w:t>
      </w:r>
      <w:r>
        <w:rPr>
          <w:rFonts w:eastAsia="Calibri"/>
          <w:bCs/>
          <w:color w:val="000000"/>
          <w:sz w:val="28"/>
          <w:szCs w:val="28"/>
        </w:rPr>
        <w:t>ь</w:t>
      </w:r>
      <w:r w:rsidRPr="008A325C">
        <w:rPr>
          <w:rFonts w:eastAsia="Calibri"/>
          <w:bCs/>
          <w:color w:val="000000"/>
          <w:sz w:val="28"/>
          <w:szCs w:val="28"/>
        </w:rPr>
        <w:t xml:space="preserve"> </w:t>
      </w:r>
      <w:r>
        <w:rPr>
          <w:rFonts w:eastAsia="Calibri"/>
          <w:bCs/>
          <w:color w:val="000000"/>
          <w:sz w:val="28"/>
          <w:szCs w:val="28"/>
        </w:rPr>
        <w:t>муниципальными бюджетными общеобразовательными учреждениями</w:t>
      </w:r>
      <w:r w:rsidRPr="008A325C">
        <w:rPr>
          <w:rFonts w:eastAsia="Calibri"/>
          <w:bCs/>
          <w:color w:val="000000"/>
          <w:sz w:val="28"/>
          <w:szCs w:val="28"/>
        </w:rPr>
        <w:t xml:space="preserve"> в </w:t>
      </w:r>
      <w:r w:rsidR="00C06AC6">
        <w:rPr>
          <w:rFonts w:eastAsia="Calibri"/>
          <w:bCs/>
          <w:color w:val="000000"/>
          <w:sz w:val="28"/>
          <w:szCs w:val="28"/>
        </w:rPr>
        <w:t xml:space="preserve">рамках </w:t>
      </w:r>
      <w:r w:rsidRPr="008A325C">
        <w:rPr>
          <w:rFonts w:eastAsia="Calibri"/>
          <w:bCs/>
          <w:color w:val="000000"/>
          <w:sz w:val="28"/>
          <w:szCs w:val="28"/>
        </w:rPr>
        <w:t>требовани</w:t>
      </w:r>
      <w:r w:rsidR="00C06AC6">
        <w:rPr>
          <w:rFonts w:eastAsia="Calibri"/>
          <w:bCs/>
          <w:color w:val="000000"/>
          <w:sz w:val="28"/>
          <w:szCs w:val="28"/>
        </w:rPr>
        <w:t>й</w:t>
      </w:r>
      <w:r w:rsidRPr="008A325C">
        <w:rPr>
          <w:rFonts w:eastAsia="Calibri"/>
          <w:bCs/>
          <w:color w:val="000000"/>
          <w:sz w:val="28"/>
          <w:szCs w:val="28"/>
        </w:rPr>
        <w:t xml:space="preserve"> Федерального закона </w:t>
      </w:r>
      <w:r>
        <w:rPr>
          <w:rFonts w:eastAsia="Calibri"/>
          <w:bCs/>
          <w:color w:val="000000"/>
          <w:sz w:val="28"/>
          <w:szCs w:val="28"/>
        </w:rPr>
        <w:t xml:space="preserve">от 21.07.2005 </w:t>
      </w:r>
      <w:r w:rsidRPr="008A325C">
        <w:rPr>
          <w:rFonts w:eastAsia="Calibri"/>
          <w:bCs/>
          <w:color w:val="000000"/>
          <w:sz w:val="28"/>
          <w:szCs w:val="28"/>
        </w:rPr>
        <w:t xml:space="preserve">№ 94-ФЗ «О размещении </w:t>
      </w:r>
      <w:r>
        <w:rPr>
          <w:rFonts w:eastAsia="Calibri"/>
          <w:bCs/>
          <w:color w:val="000000"/>
          <w:sz w:val="28"/>
          <w:szCs w:val="28"/>
        </w:rPr>
        <w:t xml:space="preserve">заказов на поставки товаров, выполнение работ, оказание услуг для государственных и муниципальных нужд». </w:t>
      </w:r>
    </w:p>
    <w:p w:rsidR="0099107A" w:rsidRPr="001B3E7E" w:rsidRDefault="00456ADF" w:rsidP="0099107A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</w:rPr>
      </w:pPr>
      <w:r w:rsidRPr="001B3E7E">
        <w:rPr>
          <w:rFonts w:eastAsia="Calibri"/>
          <w:bCs/>
          <w:color w:val="000000"/>
          <w:sz w:val="28"/>
          <w:szCs w:val="28"/>
        </w:rPr>
        <w:t xml:space="preserve">5. </w:t>
      </w:r>
      <w:r w:rsidR="00C06AC6" w:rsidRPr="001B3E7E">
        <w:rPr>
          <w:rFonts w:eastAsia="Calibri"/>
          <w:bCs/>
          <w:color w:val="000000"/>
          <w:sz w:val="28"/>
          <w:szCs w:val="28"/>
        </w:rPr>
        <w:t xml:space="preserve">Учреждениями соблюдены требования </w:t>
      </w:r>
      <w:r w:rsidR="000C7B96" w:rsidRPr="001B3E7E">
        <w:rPr>
          <w:sz w:val="28"/>
          <w:szCs w:val="28"/>
        </w:rPr>
        <w:t>пункт</w:t>
      </w:r>
      <w:r w:rsidR="001B3E7E" w:rsidRPr="001B3E7E">
        <w:rPr>
          <w:sz w:val="28"/>
          <w:szCs w:val="28"/>
        </w:rPr>
        <w:t>ов</w:t>
      </w:r>
      <w:r w:rsidR="000C7B96" w:rsidRPr="001B3E7E">
        <w:rPr>
          <w:sz w:val="28"/>
          <w:szCs w:val="28"/>
        </w:rPr>
        <w:t xml:space="preserve"> 14, 14.1 части 2 статьи 55 </w:t>
      </w:r>
      <w:r w:rsidR="00C06AC6" w:rsidRPr="001B3E7E">
        <w:rPr>
          <w:rFonts w:eastAsia="Calibri"/>
          <w:bCs/>
          <w:color w:val="000000"/>
          <w:sz w:val="28"/>
          <w:szCs w:val="28"/>
        </w:rPr>
        <w:t>Закона № 94-ФЗ</w:t>
      </w:r>
      <w:r w:rsidR="000C7B96" w:rsidRPr="001B3E7E">
        <w:rPr>
          <w:rFonts w:eastAsia="Calibri"/>
          <w:bCs/>
          <w:color w:val="000000"/>
          <w:sz w:val="28"/>
          <w:szCs w:val="28"/>
        </w:rPr>
        <w:t xml:space="preserve"> в части ограничений </w:t>
      </w:r>
      <w:r w:rsidRPr="001B3E7E">
        <w:rPr>
          <w:rFonts w:eastAsia="Calibri"/>
          <w:bCs/>
          <w:color w:val="000000"/>
          <w:sz w:val="28"/>
          <w:szCs w:val="28"/>
        </w:rPr>
        <w:t xml:space="preserve">одноименных </w:t>
      </w:r>
      <w:r w:rsidR="000C7B96" w:rsidRPr="001B3E7E">
        <w:rPr>
          <w:rFonts w:eastAsia="Calibri"/>
          <w:bCs/>
          <w:color w:val="000000"/>
          <w:sz w:val="28"/>
          <w:szCs w:val="28"/>
        </w:rPr>
        <w:t xml:space="preserve">расходов в </w:t>
      </w:r>
      <w:r w:rsidRPr="001B3E7E">
        <w:rPr>
          <w:rFonts w:eastAsia="Calibri"/>
          <w:bCs/>
          <w:color w:val="000000"/>
          <w:sz w:val="28"/>
          <w:szCs w:val="28"/>
        </w:rPr>
        <w:t xml:space="preserve">пределах </w:t>
      </w:r>
      <w:r w:rsidR="000C7B96" w:rsidRPr="001B3E7E">
        <w:rPr>
          <w:rFonts w:eastAsia="Calibri"/>
          <w:bCs/>
          <w:color w:val="000000"/>
          <w:sz w:val="28"/>
          <w:szCs w:val="28"/>
        </w:rPr>
        <w:lastRenderedPageBreak/>
        <w:t>100,0 тыс. рублей и 400,0 тыс. рублей</w:t>
      </w:r>
      <w:r w:rsidRPr="001B3E7E">
        <w:rPr>
          <w:rFonts w:eastAsia="Calibri"/>
          <w:bCs/>
          <w:color w:val="000000"/>
          <w:sz w:val="28"/>
          <w:szCs w:val="28"/>
        </w:rPr>
        <w:t xml:space="preserve"> в квартал. Однако, </w:t>
      </w:r>
      <w:r w:rsidR="00AE42BC" w:rsidRPr="001B3E7E">
        <w:rPr>
          <w:rFonts w:eastAsia="Calibri"/>
          <w:bCs/>
          <w:color w:val="000000"/>
          <w:sz w:val="28"/>
          <w:szCs w:val="28"/>
        </w:rPr>
        <w:t>в общей сумме расходов 30% закупок осуществлено учреждениями без проведения конкурентных процедур.</w:t>
      </w:r>
    </w:p>
    <w:p w:rsidR="00C06AC6" w:rsidRDefault="00AE42BC" w:rsidP="00C06AC6">
      <w:pPr>
        <w:ind w:left="-15" w:right="61"/>
        <w:rPr>
          <w:sz w:val="28"/>
          <w:szCs w:val="28"/>
        </w:rPr>
      </w:pPr>
      <w:r w:rsidRPr="001B3E7E">
        <w:rPr>
          <w:sz w:val="28"/>
          <w:szCs w:val="28"/>
        </w:rPr>
        <w:t>6</w:t>
      </w:r>
      <w:r w:rsidR="00C06AC6" w:rsidRPr="001B3E7E">
        <w:rPr>
          <w:sz w:val="28"/>
          <w:szCs w:val="28"/>
        </w:rPr>
        <w:t xml:space="preserve">. Муниципальными </w:t>
      </w:r>
      <w:r w:rsidR="00C06AC6" w:rsidRPr="001B3E7E">
        <w:rPr>
          <w:rFonts w:eastAsia="Calibri"/>
          <w:bCs/>
          <w:color w:val="000000"/>
          <w:sz w:val="28"/>
          <w:szCs w:val="28"/>
        </w:rPr>
        <w:t>бюджетными общеобразовательными учреждениями при осуществлении закупок допу</w:t>
      </w:r>
      <w:r w:rsidRPr="001B3E7E">
        <w:rPr>
          <w:rFonts w:eastAsia="Calibri"/>
          <w:bCs/>
          <w:color w:val="000000"/>
          <w:sz w:val="28"/>
          <w:szCs w:val="28"/>
        </w:rPr>
        <w:t>щены</w:t>
      </w:r>
      <w:r w:rsidR="00C06AC6" w:rsidRPr="001B3E7E">
        <w:rPr>
          <w:rFonts w:eastAsia="Calibri"/>
          <w:bCs/>
          <w:color w:val="000000"/>
          <w:sz w:val="28"/>
          <w:szCs w:val="28"/>
        </w:rPr>
        <w:t xml:space="preserve"> </w:t>
      </w:r>
      <w:r w:rsidR="00C06AC6" w:rsidRPr="001B3E7E">
        <w:rPr>
          <w:sz w:val="28"/>
          <w:szCs w:val="28"/>
        </w:rPr>
        <w:t xml:space="preserve">нарушения законодательства </w:t>
      </w:r>
      <w:r w:rsidRPr="001B3E7E">
        <w:rPr>
          <w:rFonts w:eastAsia="Calibri"/>
          <w:bCs/>
          <w:color w:val="000000"/>
          <w:sz w:val="28"/>
          <w:szCs w:val="28"/>
        </w:rPr>
        <w:t xml:space="preserve">в сфере </w:t>
      </w:r>
      <w:r w:rsidR="00C06AC6" w:rsidRPr="001B3E7E">
        <w:rPr>
          <w:sz w:val="28"/>
          <w:szCs w:val="28"/>
        </w:rPr>
        <w:t>размещении заказов, действовавше</w:t>
      </w:r>
      <w:r w:rsidRPr="001B3E7E">
        <w:rPr>
          <w:sz w:val="28"/>
          <w:szCs w:val="28"/>
        </w:rPr>
        <w:t>го</w:t>
      </w:r>
      <w:r w:rsidR="00C06AC6" w:rsidRPr="001B3E7E">
        <w:rPr>
          <w:sz w:val="28"/>
          <w:szCs w:val="28"/>
        </w:rPr>
        <w:t xml:space="preserve"> в проверяемый период</w:t>
      </w:r>
      <w:r w:rsidRPr="001B3E7E">
        <w:rPr>
          <w:sz w:val="28"/>
          <w:szCs w:val="28"/>
        </w:rPr>
        <w:t>.</w:t>
      </w:r>
    </w:p>
    <w:p w:rsidR="00C06AC6" w:rsidRPr="008A325C" w:rsidRDefault="00AE42BC" w:rsidP="00AE42BC">
      <w:pPr>
        <w:rPr>
          <w:rFonts w:eastAsia="Calibri"/>
          <w:bCs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7</w:t>
      </w:r>
      <w:r w:rsidR="00C06AC6">
        <w:rPr>
          <w:rFonts w:eastAsia="Calibri"/>
          <w:color w:val="000000"/>
          <w:sz w:val="28"/>
          <w:szCs w:val="28"/>
        </w:rPr>
        <w:t xml:space="preserve">. При привлечении специализированных организаций учреждениями </w:t>
      </w:r>
      <w:r>
        <w:rPr>
          <w:rFonts w:eastAsia="Calibri"/>
          <w:color w:val="000000"/>
          <w:sz w:val="28"/>
          <w:szCs w:val="28"/>
        </w:rPr>
        <w:t xml:space="preserve">несвоевременно заключались договоры на </w:t>
      </w:r>
      <w:r w:rsidRPr="00ED7F0C">
        <w:rPr>
          <w:sz w:val="28"/>
          <w:szCs w:val="28"/>
        </w:rPr>
        <w:t>оказание услуг</w:t>
      </w:r>
      <w:r w:rsidRPr="00ED7F0C">
        <w:rPr>
          <w:color w:val="FF0000"/>
          <w:sz w:val="28"/>
          <w:szCs w:val="28"/>
        </w:rPr>
        <w:t xml:space="preserve"> </w:t>
      </w:r>
      <w:r w:rsidRPr="00ED7F0C">
        <w:rPr>
          <w:rFonts w:eastAsiaTheme="minorHAnsi"/>
          <w:sz w:val="28"/>
          <w:szCs w:val="28"/>
          <w:lang w:eastAsia="en-US"/>
        </w:rPr>
        <w:t xml:space="preserve">по размещению заказа на поставку учебной литературы </w:t>
      </w:r>
      <w:r w:rsidR="00176327">
        <w:rPr>
          <w:rFonts w:eastAsiaTheme="minorHAnsi"/>
          <w:sz w:val="28"/>
          <w:szCs w:val="28"/>
          <w:lang w:eastAsia="en-US"/>
        </w:rPr>
        <w:t>при</w:t>
      </w:r>
      <w:r w:rsidRPr="00ED7F0C">
        <w:rPr>
          <w:rFonts w:eastAsiaTheme="minorHAnsi"/>
          <w:sz w:val="28"/>
          <w:szCs w:val="28"/>
          <w:lang w:eastAsia="en-US"/>
        </w:rPr>
        <w:t xml:space="preserve"> проведения открыт</w:t>
      </w:r>
      <w:r w:rsidR="00176327">
        <w:rPr>
          <w:rFonts w:eastAsiaTheme="minorHAnsi"/>
          <w:sz w:val="28"/>
          <w:szCs w:val="28"/>
          <w:lang w:eastAsia="en-US"/>
        </w:rPr>
        <w:t>ых</w:t>
      </w:r>
      <w:r w:rsidRPr="00ED7F0C">
        <w:rPr>
          <w:rFonts w:eastAsiaTheme="minorHAnsi"/>
          <w:sz w:val="28"/>
          <w:szCs w:val="28"/>
          <w:lang w:eastAsia="en-US"/>
        </w:rPr>
        <w:t xml:space="preserve"> аукцион</w:t>
      </w:r>
      <w:r w:rsidR="00176327">
        <w:rPr>
          <w:rFonts w:eastAsiaTheme="minorHAnsi"/>
          <w:sz w:val="28"/>
          <w:szCs w:val="28"/>
          <w:lang w:eastAsia="en-US"/>
        </w:rPr>
        <w:t>ов</w:t>
      </w:r>
      <w:r w:rsidRPr="00ED7F0C">
        <w:rPr>
          <w:rFonts w:eastAsiaTheme="minorHAnsi"/>
          <w:sz w:val="28"/>
          <w:szCs w:val="28"/>
          <w:lang w:eastAsia="en-US"/>
        </w:rPr>
        <w:t xml:space="preserve"> в электронной форме</w:t>
      </w:r>
      <w:r>
        <w:rPr>
          <w:sz w:val="28"/>
          <w:szCs w:val="28"/>
        </w:rPr>
        <w:t>,</w:t>
      </w:r>
      <w:r w:rsidRPr="00ED7F0C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ED7F0C">
        <w:rPr>
          <w:sz w:val="28"/>
          <w:szCs w:val="28"/>
        </w:rPr>
        <w:t>ункции по размещению заказов осуществлялись специализированной организаци</w:t>
      </w:r>
      <w:r>
        <w:rPr>
          <w:sz w:val="28"/>
          <w:szCs w:val="28"/>
        </w:rPr>
        <w:t>ей вне срока действия договоров.</w:t>
      </w:r>
    </w:p>
    <w:p w:rsidR="007D2661" w:rsidRDefault="007D2661" w:rsidP="002528B0">
      <w:pPr>
        <w:autoSpaceDE w:val="0"/>
        <w:autoSpaceDN w:val="0"/>
        <w:adjustRightInd w:val="0"/>
        <w:rPr>
          <w:rFonts w:eastAsia="Calibri"/>
          <w:b/>
          <w:sz w:val="28"/>
          <w:szCs w:val="28"/>
        </w:rPr>
      </w:pPr>
    </w:p>
    <w:p w:rsidR="000600C1" w:rsidRPr="00FE5A80" w:rsidRDefault="000600C1" w:rsidP="002528B0">
      <w:pPr>
        <w:autoSpaceDE w:val="0"/>
        <w:autoSpaceDN w:val="0"/>
        <w:adjustRightInd w:val="0"/>
        <w:rPr>
          <w:rFonts w:eastAsia="Calibri"/>
          <w:b/>
          <w:sz w:val="28"/>
          <w:szCs w:val="28"/>
        </w:rPr>
      </w:pPr>
      <w:r w:rsidRPr="00FE5A80">
        <w:rPr>
          <w:rFonts w:eastAsia="Calibri"/>
          <w:b/>
          <w:sz w:val="28"/>
          <w:szCs w:val="28"/>
        </w:rPr>
        <w:t>Предложения по устранению выявленных нарушений и недостатков в управлении и ведомственном контроле, законодательном регулировании проверяемой сферы:</w:t>
      </w:r>
    </w:p>
    <w:p w:rsidR="00B33F99" w:rsidRDefault="00C00F0F" w:rsidP="002528B0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176327">
        <w:rPr>
          <w:rFonts w:eastAsiaTheme="minorHAnsi"/>
          <w:sz w:val="28"/>
          <w:szCs w:val="28"/>
          <w:lang w:eastAsia="en-US"/>
        </w:rPr>
        <w:t xml:space="preserve"> </w:t>
      </w:r>
      <w:r w:rsidR="00536B29">
        <w:rPr>
          <w:rFonts w:eastAsiaTheme="minorHAnsi"/>
          <w:sz w:val="28"/>
          <w:szCs w:val="28"/>
          <w:lang w:eastAsia="en-US"/>
        </w:rPr>
        <w:t>В связи с вступлением в силу с 01.01.201</w:t>
      </w:r>
      <w:r w:rsidR="00B8206C">
        <w:rPr>
          <w:rFonts w:eastAsiaTheme="minorHAnsi"/>
          <w:sz w:val="28"/>
          <w:szCs w:val="28"/>
          <w:lang w:eastAsia="en-US"/>
        </w:rPr>
        <w:t>4</w:t>
      </w:r>
      <w:r w:rsidR="00536B29">
        <w:rPr>
          <w:rFonts w:eastAsiaTheme="minorHAnsi"/>
          <w:sz w:val="28"/>
          <w:szCs w:val="28"/>
          <w:lang w:eastAsia="en-US"/>
        </w:rPr>
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р</w:t>
      </w:r>
      <w:r w:rsidR="00B33F99">
        <w:rPr>
          <w:rFonts w:eastAsiaTheme="minorHAnsi"/>
          <w:sz w:val="28"/>
          <w:szCs w:val="28"/>
          <w:lang w:eastAsia="en-US"/>
        </w:rPr>
        <w:t>уководителям общеобразовательных учреждений, МУ «ЦБ № 1» обеспечи</w:t>
      </w:r>
      <w:r w:rsidR="00E52429">
        <w:rPr>
          <w:rFonts w:eastAsiaTheme="minorHAnsi"/>
          <w:sz w:val="28"/>
          <w:szCs w:val="28"/>
          <w:lang w:eastAsia="en-US"/>
        </w:rPr>
        <w:t xml:space="preserve">ть надлежащий контроль </w:t>
      </w:r>
      <w:r w:rsidR="00664B9A">
        <w:rPr>
          <w:rFonts w:eastAsiaTheme="minorHAnsi"/>
          <w:sz w:val="28"/>
          <w:szCs w:val="28"/>
          <w:lang w:eastAsia="en-US"/>
        </w:rPr>
        <w:t>за</w:t>
      </w:r>
      <w:r w:rsidR="00E52429">
        <w:rPr>
          <w:rFonts w:eastAsiaTheme="minorHAnsi"/>
          <w:sz w:val="28"/>
          <w:szCs w:val="28"/>
          <w:lang w:eastAsia="en-US"/>
        </w:rPr>
        <w:t xml:space="preserve"> выполнени</w:t>
      </w:r>
      <w:r w:rsidR="00664B9A">
        <w:rPr>
          <w:rFonts w:eastAsiaTheme="minorHAnsi"/>
          <w:sz w:val="28"/>
          <w:szCs w:val="28"/>
          <w:lang w:eastAsia="en-US"/>
        </w:rPr>
        <w:t>ем</w:t>
      </w:r>
      <w:r w:rsidR="00E52429">
        <w:rPr>
          <w:rFonts w:eastAsiaTheme="minorHAnsi"/>
          <w:sz w:val="28"/>
          <w:szCs w:val="28"/>
          <w:lang w:eastAsia="en-US"/>
        </w:rPr>
        <w:t xml:space="preserve"> требований действующего законодательства в сфере закупок.</w:t>
      </w:r>
      <w:r w:rsidR="00E52429">
        <w:rPr>
          <w:rFonts w:eastAsiaTheme="minorHAnsi"/>
          <w:sz w:val="28"/>
          <w:szCs w:val="28"/>
          <w:lang w:eastAsia="en-US"/>
        </w:rPr>
        <w:tab/>
        <w:t xml:space="preserve"> </w:t>
      </w:r>
      <w:r w:rsidR="00B33F99">
        <w:rPr>
          <w:rFonts w:eastAsiaTheme="minorHAnsi"/>
          <w:sz w:val="28"/>
          <w:szCs w:val="28"/>
          <w:lang w:eastAsia="en-US"/>
        </w:rPr>
        <w:t xml:space="preserve"> </w:t>
      </w:r>
    </w:p>
    <w:p w:rsidR="00271525" w:rsidRDefault="00EA31A3" w:rsidP="002528B0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r w:rsidR="00664B9A">
        <w:rPr>
          <w:rFonts w:eastAsiaTheme="minorHAnsi"/>
          <w:sz w:val="28"/>
          <w:szCs w:val="28"/>
          <w:lang w:eastAsia="en-US"/>
        </w:rPr>
        <w:t>Р</w:t>
      </w:r>
      <w:r>
        <w:rPr>
          <w:rFonts w:eastAsiaTheme="minorHAnsi"/>
          <w:sz w:val="28"/>
          <w:szCs w:val="28"/>
          <w:lang w:eastAsia="en-US"/>
        </w:rPr>
        <w:t xml:space="preserve">уководителям общеобразовательных учреждений, МУ «ЦБ № 1» </w:t>
      </w:r>
      <w:r w:rsidR="00664B9A">
        <w:rPr>
          <w:rFonts w:eastAsiaTheme="minorHAnsi"/>
          <w:sz w:val="28"/>
          <w:szCs w:val="28"/>
          <w:lang w:eastAsia="en-US"/>
        </w:rPr>
        <w:t xml:space="preserve">усилить </w:t>
      </w:r>
      <w:r>
        <w:rPr>
          <w:rFonts w:eastAsiaTheme="minorHAnsi"/>
          <w:sz w:val="28"/>
          <w:szCs w:val="28"/>
          <w:lang w:eastAsia="en-US"/>
        </w:rPr>
        <w:t>контроль</w:t>
      </w:r>
      <w:r w:rsidR="00271525">
        <w:rPr>
          <w:rFonts w:eastAsiaTheme="minorHAnsi"/>
          <w:sz w:val="28"/>
          <w:szCs w:val="28"/>
          <w:lang w:eastAsia="en-US"/>
        </w:rPr>
        <w:t xml:space="preserve"> за </w:t>
      </w:r>
      <w:r w:rsidR="00664B9A">
        <w:rPr>
          <w:rFonts w:eastAsiaTheme="minorHAnsi"/>
          <w:sz w:val="28"/>
          <w:szCs w:val="28"/>
          <w:lang w:eastAsia="en-US"/>
        </w:rPr>
        <w:t xml:space="preserve">надлежащим </w:t>
      </w:r>
      <w:r w:rsidR="00271525">
        <w:rPr>
          <w:rFonts w:eastAsiaTheme="minorHAnsi"/>
          <w:sz w:val="28"/>
          <w:szCs w:val="28"/>
          <w:lang w:eastAsia="en-US"/>
        </w:rPr>
        <w:t>оформлением документов, являющихся основанием для оплаты:</w:t>
      </w:r>
      <w:r w:rsidR="00664B9A">
        <w:rPr>
          <w:rFonts w:eastAsiaTheme="minorHAnsi"/>
          <w:sz w:val="28"/>
          <w:szCs w:val="28"/>
          <w:lang w:eastAsia="en-US"/>
        </w:rPr>
        <w:t xml:space="preserve"> договоры, счета, товарные накладные.</w:t>
      </w:r>
    </w:p>
    <w:p w:rsidR="00176327" w:rsidRDefault="00664B9A" w:rsidP="002528B0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3</w:t>
      </w:r>
      <w:r w:rsidRPr="00C00F0F">
        <w:rPr>
          <w:rFonts w:eastAsia="Calibri"/>
          <w:sz w:val="28"/>
          <w:szCs w:val="28"/>
        </w:rPr>
        <w:t>.</w:t>
      </w:r>
      <w:r w:rsidRPr="00C06AC6">
        <w:rPr>
          <w:rFonts w:eastAsiaTheme="minorHAnsi"/>
          <w:sz w:val="28"/>
          <w:szCs w:val="28"/>
          <w:lang w:eastAsia="en-US"/>
        </w:rPr>
        <w:t xml:space="preserve"> </w:t>
      </w:r>
      <w:r w:rsidR="0063091E">
        <w:rPr>
          <w:rFonts w:eastAsiaTheme="minorHAnsi"/>
          <w:sz w:val="28"/>
          <w:szCs w:val="28"/>
          <w:lang w:eastAsia="en-US"/>
        </w:rPr>
        <w:t>Рекомендовать р</w:t>
      </w:r>
      <w:r w:rsidR="00176327">
        <w:rPr>
          <w:rFonts w:eastAsiaTheme="minorHAnsi"/>
          <w:sz w:val="28"/>
          <w:szCs w:val="28"/>
          <w:lang w:eastAsia="en-US"/>
        </w:rPr>
        <w:t xml:space="preserve">уководителям бюджетных учреждений в условиях необходимости жесткой экономии бюджетных средств закупки товаров, работ, услуг осуществлять </w:t>
      </w:r>
      <w:r w:rsidR="0063091E">
        <w:rPr>
          <w:rFonts w:eastAsiaTheme="minorHAnsi"/>
          <w:sz w:val="28"/>
          <w:szCs w:val="28"/>
          <w:lang w:eastAsia="en-US"/>
        </w:rPr>
        <w:t xml:space="preserve">преимущественно </w:t>
      </w:r>
      <w:r w:rsidR="00176327">
        <w:rPr>
          <w:rFonts w:eastAsiaTheme="minorHAnsi"/>
          <w:sz w:val="28"/>
          <w:szCs w:val="28"/>
          <w:lang w:eastAsia="en-US"/>
        </w:rPr>
        <w:t xml:space="preserve">путем проведения конкурентных процедур. </w:t>
      </w:r>
    </w:p>
    <w:p w:rsidR="00C00F0F" w:rsidRPr="00C00F0F" w:rsidRDefault="00664B9A" w:rsidP="002528B0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4. </w:t>
      </w:r>
      <w:r w:rsidR="00176327">
        <w:rPr>
          <w:rFonts w:eastAsiaTheme="minorHAnsi"/>
          <w:sz w:val="28"/>
          <w:szCs w:val="28"/>
          <w:lang w:eastAsia="en-US"/>
        </w:rPr>
        <w:t>Руков</w:t>
      </w:r>
      <w:r w:rsidR="0063091E">
        <w:rPr>
          <w:rFonts w:eastAsiaTheme="minorHAnsi"/>
          <w:sz w:val="28"/>
          <w:szCs w:val="28"/>
          <w:lang w:eastAsia="en-US"/>
        </w:rPr>
        <w:t xml:space="preserve">одителям бюджетных учреждений </w:t>
      </w:r>
      <w:r w:rsidR="00E52429">
        <w:rPr>
          <w:rFonts w:eastAsiaTheme="minorHAnsi"/>
          <w:sz w:val="28"/>
          <w:szCs w:val="28"/>
          <w:lang w:eastAsia="en-US"/>
        </w:rPr>
        <w:t xml:space="preserve">осуществлять </w:t>
      </w:r>
      <w:r w:rsidR="0063091E">
        <w:rPr>
          <w:rFonts w:eastAsiaTheme="minorHAnsi"/>
          <w:sz w:val="28"/>
          <w:szCs w:val="28"/>
          <w:lang w:eastAsia="en-US"/>
        </w:rPr>
        <w:t>п</w:t>
      </w:r>
      <w:r w:rsidR="0063091E">
        <w:rPr>
          <w:rFonts w:eastAsia="Calibri"/>
          <w:color w:val="000000"/>
          <w:sz w:val="28"/>
          <w:szCs w:val="28"/>
        </w:rPr>
        <w:t>ривлечение специализированных организаций</w:t>
      </w:r>
      <w:r w:rsidR="0063091E">
        <w:rPr>
          <w:rFonts w:eastAsiaTheme="minorHAnsi"/>
          <w:sz w:val="28"/>
          <w:szCs w:val="28"/>
          <w:lang w:eastAsia="en-US"/>
        </w:rPr>
        <w:t xml:space="preserve"> строго в соответствии с требованиями действующего законодательства в сфере закупок, своевременно заключать договоры с данными организациями, обеспечив легитимность действий специализированной организации при проведении конкурентных процедур. </w:t>
      </w:r>
    </w:p>
    <w:p w:rsidR="007D2661" w:rsidRDefault="007D2661" w:rsidP="002528B0">
      <w:pPr>
        <w:autoSpaceDE w:val="0"/>
        <w:autoSpaceDN w:val="0"/>
        <w:adjustRightInd w:val="0"/>
        <w:rPr>
          <w:rFonts w:eastAsia="Calibri"/>
          <w:b/>
          <w:sz w:val="28"/>
          <w:szCs w:val="28"/>
        </w:rPr>
      </w:pPr>
    </w:p>
    <w:p w:rsidR="000600C1" w:rsidRPr="00FE5A80" w:rsidRDefault="000600C1" w:rsidP="002528B0">
      <w:pPr>
        <w:autoSpaceDE w:val="0"/>
        <w:autoSpaceDN w:val="0"/>
        <w:adjustRightInd w:val="0"/>
        <w:rPr>
          <w:rFonts w:eastAsia="Calibri"/>
          <w:b/>
          <w:sz w:val="28"/>
          <w:szCs w:val="28"/>
        </w:rPr>
      </w:pPr>
      <w:bookmarkStart w:id="0" w:name="_GoBack"/>
      <w:bookmarkEnd w:id="0"/>
      <w:r w:rsidRPr="00FE5A80">
        <w:rPr>
          <w:rFonts w:eastAsia="Calibri"/>
          <w:b/>
          <w:sz w:val="28"/>
          <w:szCs w:val="28"/>
        </w:rPr>
        <w:t>Направить отчет:</w:t>
      </w:r>
    </w:p>
    <w:p w:rsidR="000600C1" w:rsidRPr="00FE5A80" w:rsidRDefault="000600C1" w:rsidP="002528B0">
      <w:pPr>
        <w:autoSpaceDE w:val="0"/>
        <w:autoSpaceDN w:val="0"/>
        <w:adjustRightInd w:val="0"/>
        <w:rPr>
          <w:rFonts w:eastAsia="Calibri"/>
          <w:b/>
          <w:sz w:val="28"/>
          <w:szCs w:val="28"/>
        </w:rPr>
      </w:pPr>
      <w:r w:rsidRPr="00FE5A80">
        <w:rPr>
          <w:rFonts w:eastAsia="Calibri"/>
          <w:b/>
          <w:sz w:val="28"/>
          <w:szCs w:val="28"/>
        </w:rPr>
        <w:t>Главе Петрозаводского городского округа</w:t>
      </w:r>
    </w:p>
    <w:p w:rsidR="000600C1" w:rsidRPr="00FE5A80" w:rsidRDefault="000600C1" w:rsidP="002528B0">
      <w:pPr>
        <w:autoSpaceDE w:val="0"/>
        <w:autoSpaceDN w:val="0"/>
        <w:adjustRightInd w:val="0"/>
        <w:rPr>
          <w:rFonts w:eastAsia="Calibri"/>
          <w:b/>
          <w:sz w:val="28"/>
          <w:szCs w:val="28"/>
        </w:rPr>
      </w:pPr>
      <w:r w:rsidRPr="00FE5A80">
        <w:rPr>
          <w:rFonts w:eastAsia="Calibri"/>
          <w:b/>
          <w:sz w:val="28"/>
          <w:szCs w:val="28"/>
        </w:rPr>
        <w:t>Председателю Петрозаводского городского Совета</w:t>
      </w:r>
    </w:p>
    <w:p w:rsidR="00FE5A80" w:rsidRPr="00FE5A80" w:rsidRDefault="00FE5A80" w:rsidP="002528B0">
      <w:pPr>
        <w:autoSpaceDE w:val="0"/>
        <w:autoSpaceDN w:val="0"/>
        <w:adjustRightInd w:val="0"/>
        <w:rPr>
          <w:rFonts w:eastAsia="Calibri"/>
          <w:b/>
          <w:sz w:val="28"/>
          <w:szCs w:val="28"/>
        </w:rPr>
      </w:pPr>
    </w:p>
    <w:p w:rsidR="00B66E37" w:rsidRDefault="000600C1" w:rsidP="001903C0">
      <w:pPr>
        <w:autoSpaceDE w:val="0"/>
        <w:autoSpaceDN w:val="0"/>
        <w:adjustRightInd w:val="0"/>
        <w:ind w:firstLine="0"/>
        <w:rPr>
          <w:rFonts w:eastAsia="Calibri"/>
          <w:b/>
          <w:sz w:val="28"/>
          <w:szCs w:val="28"/>
        </w:rPr>
      </w:pPr>
      <w:r w:rsidRPr="00FE5A80">
        <w:rPr>
          <w:rFonts w:eastAsia="Calibri"/>
          <w:b/>
          <w:sz w:val="28"/>
          <w:szCs w:val="28"/>
        </w:rPr>
        <w:t>Руководитель контрольного мероприятия</w:t>
      </w:r>
      <w:r w:rsidR="00FE5A80" w:rsidRPr="00FE5A80">
        <w:rPr>
          <w:rFonts w:eastAsia="Calibri"/>
          <w:b/>
          <w:sz w:val="28"/>
          <w:szCs w:val="28"/>
        </w:rPr>
        <w:t xml:space="preserve">: </w:t>
      </w:r>
    </w:p>
    <w:p w:rsidR="00121967" w:rsidRDefault="00FE5A80" w:rsidP="001903C0">
      <w:pPr>
        <w:autoSpaceDE w:val="0"/>
        <w:autoSpaceDN w:val="0"/>
        <w:adjustRightInd w:val="0"/>
        <w:ind w:firstLine="0"/>
        <w:rPr>
          <w:rFonts w:eastAsia="Calibri"/>
          <w:b/>
          <w:sz w:val="28"/>
          <w:szCs w:val="28"/>
        </w:rPr>
      </w:pPr>
      <w:r w:rsidRPr="00FE5A80">
        <w:rPr>
          <w:rFonts w:eastAsia="Calibri"/>
          <w:b/>
          <w:sz w:val="28"/>
          <w:szCs w:val="28"/>
        </w:rPr>
        <w:t xml:space="preserve">аудитор          </w:t>
      </w:r>
      <w:r w:rsidR="001903C0">
        <w:rPr>
          <w:rFonts w:eastAsia="Calibri"/>
          <w:b/>
          <w:sz w:val="28"/>
          <w:szCs w:val="28"/>
        </w:rPr>
        <w:t xml:space="preserve">       </w:t>
      </w:r>
      <w:r w:rsidR="00B66E37">
        <w:rPr>
          <w:rFonts w:eastAsia="Calibri"/>
          <w:b/>
          <w:sz w:val="28"/>
          <w:szCs w:val="28"/>
        </w:rPr>
        <w:t xml:space="preserve">                                                                            </w:t>
      </w:r>
      <w:r w:rsidR="0082709F">
        <w:rPr>
          <w:rFonts w:eastAsia="Calibri"/>
          <w:b/>
          <w:sz w:val="28"/>
          <w:szCs w:val="28"/>
        </w:rPr>
        <w:t xml:space="preserve"> </w:t>
      </w:r>
      <w:r w:rsidRPr="00FE5A80">
        <w:rPr>
          <w:rFonts w:eastAsia="Calibri"/>
          <w:b/>
          <w:sz w:val="28"/>
          <w:szCs w:val="28"/>
        </w:rPr>
        <w:t>А.А.</w:t>
      </w:r>
      <w:r w:rsidR="001903C0">
        <w:rPr>
          <w:rFonts w:eastAsia="Calibri"/>
          <w:b/>
          <w:sz w:val="28"/>
          <w:szCs w:val="28"/>
        </w:rPr>
        <w:t xml:space="preserve"> </w:t>
      </w:r>
      <w:r w:rsidRPr="00FE5A80">
        <w:rPr>
          <w:rFonts w:eastAsia="Calibri"/>
          <w:b/>
          <w:sz w:val="28"/>
          <w:szCs w:val="28"/>
        </w:rPr>
        <w:t>Михеева</w:t>
      </w:r>
    </w:p>
    <w:p w:rsidR="002D4C66" w:rsidRDefault="002D4C66" w:rsidP="002528B0">
      <w:pPr>
        <w:autoSpaceDE w:val="0"/>
        <w:autoSpaceDN w:val="0"/>
        <w:adjustRightInd w:val="0"/>
        <w:rPr>
          <w:rFonts w:eastAsia="Calibri"/>
          <w:b/>
          <w:sz w:val="28"/>
          <w:szCs w:val="28"/>
        </w:rPr>
      </w:pPr>
    </w:p>
    <w:sectPr w:rsidR="002D4C66" w:rsidSect="007D2661">
      <w:footerReference w:type="default" r:id="rId8"/>
      <w:pgSz w:w="11906" w:h="16838"/>
      <w:pgMar w:top="1134" w:right="849" w:bottom="568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5896" w:rsidRDefault="00425896">
      <w:r>
        <w:separator/>
      </w:r>
    </w:p>
  </w:endnote>
  <w:endnote w:type="continuationSeparator" w:id="0">
    <w:p w:rsidR="00425896" w:rsidRDefault="00425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6E9" w:rsidRDefault="000600C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7D2661">
      <w:rPr>
        <w:noProof/>
      </w:rPr>
      <w:t>13</w:t>
    </w:r>
    <w:r>
      <w:fldChar w:fldCharType="end"/>
    </w:r>
  </w:p>
  <w:p w:rsidR="00E06D81" w:rsidRDefault="007D266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5896" w:rsidRDefault="00425896">
      <w:r>
        <w:separator/>
      </w:r>
    </w:p>
  </w:footnote>
  <w:footnote w:type="continuationSeparator" w:id="0">
    <w:p w:rsidR="00425896" w:rsidRDefault="00425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25079"/>
    <w:multiLevelType w:val="hybridMultilevel"/>
    <w:tmpl w:val="15748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E00D0"/>
    <w:multiLevelType w:val="multilevel"/>
    <w:tmpl w:val="DA302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C47B83"/>
    <w:multiLevelType w:val="hybridMultilevel"/>
    <w:tmpl w:val="4EFCA30A"/>
    <w:lvl w:ilvl="0" w:tplc="5ABA2D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1D2B2C"/>
    <w:multiLevelType w:val="multilevel"/>
    <w:tmpl w:val="D71A9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CB615B"/>
    <w:multiLevelType w:val="hybridMultilevel"/>
    <w:tmpl w:val="5EF8E7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5E302E"/>
    <w:multiLevelType w:val="hybridMultilevel"/>
    <w:tmpl w:val="31A60092"/>
    <w:lvl w:ilvl="0" w:tplc="374847E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0421C3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06C1FC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332D9D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B7C4B2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6C0149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144564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ED6ED8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E0872F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51A2986"/>
    <w:multiLevelType w:val="multilevel"/>
    <w:tmpl w:val="5254B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E82F02"/>
    <w:multiLevelType w:val="hybridMultilevel"/>
    <w:tmpl w:val="4D807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C0B01"/>
    <w:multiLevelType w:val="hybridMultilevel"/>
    <w:tmpl w:val="9C20DD3E"/>
    <w:lvl w:ilvl="0" w:tplc="DEFACF4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1E807DF"/>
    <w:multiLevelType w:val="hybridMultilevel"/>
    <w:tmpl w:val="DF660604"/>
    <w:lvl w:ilvl="0" w:tplc="6A7CA470">
      <w:start w:val="14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3A3A7054"/>
    <w:multiLevelType w:val="multilevel"/>
    <w:tmpl w:val="CEFC2002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5"/>
      <w:numFmt w:val="decimal"/>
      <w:isLgl/>
      <w:lvlText w:val="%1.%2."/>
      <w:lvlJc w:val="left"/>
      <w:pPr>
        <w:ind w:left="1707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7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1">
    <w:nsid w:val="3E603B97"/>
    <w:multiLevelType w:val="multilevel"/>
    <w:tmpl w:val="ABF2D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EC72A11"/>
    <w:multiLevelType w:val="hybridMultilevel"/>
    <w:tmpl w:val="FD369170"/>
    <w:lvl w:ilvl="0" w:tplc="EB0CE28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DA22BB8">
      <w:start w:val="1"/>
      <w:numFmt w:val="bullet"/>
      <w:lvlText w:val="o"/>
      <w:lvlJc w:val="left"/>
      <w:pPr>
        <w:ind w:left="1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D2A9334">
      <w:start w:val="1"/>
      <w:numFmt w:val="bullet"/>
      <w:lvlText w:val="▪"/>
      <w:lvlJc w:val="left"/>
      <w:pPr>
        <w:ind w:left="2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5E6C65C">
      <w:start w:val="1"/>
      <w:numFmt w:val="bullet"/>
      <w:lvlText w:val="•"/>
      <w:lvlJc w:val="left"/>
      <w:pPr>
        <w:ind w:left="3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4E4CB72">
      <w:start w:val="1"/>
      <w:numFmt w:val="bullet"/>
      <w:lvlText w:val="o"/>
      <w:lvlJc w:val="left"/>
      <w:pPr>
        <w:ind w:left="3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7022D00">
      <w:start w:val="1"/>
      <w:numFmt w:val="bullet"/>
      <w:lvlText w:val="▪"/>
      <w:lvlJc w:val="left"/>
      <w:pPr>
        <w:ind w:left="4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C7E0176">
      <w:start w:val="1"/>
      <w:numFmt w:val="bullet"/>
      <w:lvlText w:val="•"/>
      <w:lvlJc w:val="left"/>
      <w:pPr>
        <w:ind w:left="5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B189EDE">
      <w:start w:val="1"/>
      <w:numFmt w:val="bullet"/>
      <w:lvlText w:val="o"/>
      <w:lvlJc w:val="left"/>
      <w:pPr>
        <w:ind w:left="6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E9C3EF8">
      <w:start w:val="1"/>
      <w:numFmt w:val="bullet"/>
      <w:lvlText w:val="▪"/>
      <w:lvlJc w:val="left"/>
      <w:pPr>
        <w:ind w:left="6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1BB641A"/>
    <w:multiLevelType w:val="hybridMultilevel"/>
    <w:tmpl w:val="09B26EBC"/>
    <w:lvl w:ilvl="0" w:tplc="A6BE6936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160FEB6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7A65AA6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1065F56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82A233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57450A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A24F098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542C89A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4EACD3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517554B"/>
    <w:multiLevelType w:val="hybridMultilevel"/>
    <w:tmpl w:val="B6CC2472"/>
    <w:lvl w:ilvl="0" w:tplc="1D2CA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6113774"/>
    <w:multiLevelType w:val="hybridMultilevel"/>
    <w:tmpl w:val="B0A40CC0"/>
    <w:lvl w:ilvl="0" w:tplc="E8A2205C">
      <w:start w:val="97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50754CE5"/>
    <w:multiLevelType w:val="multilevel"/>
    <w:tmpl w:val="3F109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7E64B1B"/>
    <w:multiLevelType w:val="multilevel"/>
    <w:tmpl w:val="28E2D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B0762B"/>
    <w:multiLevelType w:val="hybridMultilevel"/>
    <w:tmpl w:val="379A7022"/>
    <w:lvl w:ilvl="0" w:tplc="B352FA7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A3C720C"/>
    <w:multiLevelType w:val="hybridMultilevel"/>
    <w:tmpl w:val="279E2862"/>
    <w:lvl w:ilvl="0" w:tplc="B0AEAD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4CA6810"/>
    <w:multiLevelType w:val="multilevel"/>
    <w:tmpl w:val="DEE0D8A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6AF920A5"/>
    <w:multiLevelType w:val="hybridMultilevel"/>
    <w:tmpl w:val="40569F9A"/>
    <w:lvl w:ilvl="0" w:tplc="7514F19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4EC33D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7A06B1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B32403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216466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A8C902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47C735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D0404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2F0D51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71593A7E"/>
    <w:multiLevelType w:val="multilevel"/>
    <w:tmpl w:val="61E06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3375080"/>
    <w:multiLevelType w:val="hybridMultilevel"/>
    <w:tmpl w:val="D806D6F8"/>
    <w:lvl w:ilvl="0" w:tplc="B0427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6DC3441"/>
    <w:multiLevelType w:val="multilevel"/>
    <w:tmpl w:val="A0509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1D03FF"/>
    <w:multiLevelType w:val="multilevel"/>
    <w:tmpl w:val="F2703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20"/>
  </w:num>
  <w:num w:numId="5">
    <w:abstractNumId w:val="18"/>
  </w:num>
  <w:num w:numId="6">
    <w:abstractNumId w:val="14"/>
  </w:num>
  <w:num w:numId="7">
    <w:abstractNumId w:val="15"/>
  </w:num>
  <w:num w:numId="8">
    <w:abstractNumId w:val="9"/>
  </w:num>
  <w:num w:numId="9">
    <w:abstractNumId w:val="13"/>
  </w:num>
  <w:num w:numId="10">
    <w:abstractNumId w:val="12"/>
  </w:num>
  <w:num w:numId="11">
    <w:abstractNumId w:val="5"/>
  </w:num>
  <w:num w:numId="12">
    <w:abstractNumId w:val="21"/>
  </w:num>
  <w:num w:numId="13">
    <w:abstractNumId w:val="7"/>
  </w:num>
  <w:num w:numId="14">
    <w:abstractNumId w:val="19"/>
  </w:num>
  <w:num w:numId="15">
    <w:abstractNumId w:val="3"/>
  </w:num>
  <w:num w:numId="16">
    <w:abstractNumId w:val="11"/>
  </w:num>
  <w:num w:numId="17">
    <w:abstractNumId w:val="16"/>
  </w:num>
  <w:num w:numId="18">
    <w:abstractNumId w:val="1"/>
  </w:num>
  <w:num w:numId="19">
    <w:abstractNumId w:val="25"/>
  </w:num>
  <w:num w:numId="20">
    <w:abstractNumId w:val="6"/>
  </w:num>
  <w:num w:numId="21">
    <w:abstractNumId w:val="24"/>
  </w:num>
  <w:num w:numId="22">
    <w:abstractNumId w:val="17"/>
  </w:num>
  <w:num w:numId="23">
    <w:abstractNumId w:val="22"/>
  </w:num>
  <w:num w:numId="24">
    <w:abstractNumId w:val="23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540"/>
    <w:rsid w:val="00025982"/>
    <w:rsid w:val="00040C92"/>
    <w:rsid w:val="000600C1"/>
    <w:rsid w:val="00076E09"/>
    <w:rsid w:val="000B3436"/>
    <w:rsid w:val="000C7B96"/>
    <w:rsid w:val="00100248"/>
    <w:rsid w:val="00121967"/>
    <w:rsid w:val="00125003"/>
    <w:rsid w:val="00147CA1"/>
    <w:rsid w:val="00161DBD"/>
    <w:rsid w:val="00176327"/>
    <w:rsid w:val="001903C0"/>
    <w:rsid w:val="0019773D"/>
    <w:rsid w:val="001B3E7E"/>
    <w:rsid w:val="00233540"/>
    <w:rsid w:val="002528B0"/>
    <w:rsid w:val="00270C6D"/>
    <w:rsid w:val="00271525"/>
    <w:rsid w:val="002D4C66"/>
    <w:rsid w:val="002D7E3D"/>
    <w:rsid w:val="00334CB2"/>
    <w:rsid w:val="00346DCA"/>
    <w:rsid w:val="00425896"/>
    <w:rsid w:val="00436E2C"/>
    <w:rsid w:val="00456ADF"/>
    <w:rsid w:val="00460F4A"/>
    <w:rsid w:val="004C4245"/>
    <w:rsid w:val="004E19DF"/>
    <w:rsid w:val="00500850"/>
    <w:rsid w:val="00506B67"/>
    <w:rsid w:val="005279F9"/>
    <w:rsid w:val="00536B29"/>
    <w:rsid w:val="005A3BD1"/>
    <w:rsid w:val="005A5D94"/>
    <w:rsid w:val="005C390D"/>
    <w:rsid w:val="005E0441"/>
    <w:rsid w:val="00621C24"/>
    <w:rsid w:val="0063091E"/>
    <w:rsid w:val="0063190A"/>
    <w:rsid w:val="00664B9A"/>
    <w:rsid w:val="006A255A"/>
    <w:rsid w:val="006D4D96"/>
    <w:rsid w:val="007207DF"/>
    <w:rsid w:val="007233A3"/>
    <w:rsid w:val="007D2661"/>
    <w:rsid w:val="0082709F"/>
    <w:rsid w:val="00846888"/>
    <w:rsid w:val="008C2606"/>
    <w:rsid w:val="009044F6"/>
    <w:rsid w:val="00962E29"/>
    <w:rsid w:val="0099107A"/>
    <w:rsid w:val="009B3ED1"/>
    <w:rsid w:val="009C675E"/>
    <w:rsid w:val="009D3B41"/>
    <w:rsid w:val="00A1000B"/>
    <w:rsid w:val="00A900F4"/>
    <w:rsid w:val="00AC43F7"/>
    <w:rsid w:val="00AE42BC"/>
    <w:rsid w:val="00B0397A"/>
    <w:rsid w:val="00B17CCB"/>
    <w:rsid w:val="00B33F99"/>
    <w:rsid w:val="00B51C98"/>
    <w:rsid w:val="00B66E37"/>
    <w:rsid w:val="00B8206C"/>
    <w:rsid w:val="00BC0201"/>
    <w:rsid w:val="00C00F0F"/>
    <w:rsid w:val="00C06AC6"/>
    <w:rsid w:val="00C27AE9"/>
    <w:rsid w:val="00C61CD4"/>
    <w:rsid w:val="00C7383C"/>
    <w:rsid w:val="00CC62AC"/>
    <w:rsid w:val="00CF05E4"/>
    <w:rsid w:val="00D42B2C"/>
    <w:rsid w:val="00D46D51"/>
    <w:rsid w:val="00DE460D"/>
    <w:rsid w:val="00DF48C5"/>
    <w:rsid w:val="00E05023"/>
    <w:rsid w:val="00E140D4"/>
    <w:rsid w:val="00E52429"/>
    <w:rsid w:val="00EA31A3"/>
    <w:rsid w:val="00ED50F6"/>
    <w:rsid w:val="00EE2274"/>
    <w:rsid w:val="00EE240A"/>
    <w:rsid w:val="00EF598E"/>
    <w:rsid w:val="00F4746E"/>
    <w:rsid w:val="00F6559F"/>
    <w:rsid w:val="00FA647A"/>
    <w:rsid w:val="00FE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BFAFF9-C7D1-4F8C-AF77-2E2B74F46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0C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600C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600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1DB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61DB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61DB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61D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61DB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61D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61DB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61DBD"/>
    <w:rPr>
      <w:rFonts w:ascii="Segoe UI" w:eastAsia="Times New Roman" w:hAnsi="Segoe UI" w:cs="Segoe UI"/>
      <w:sz w:val="18"/>
      <w:szCs w:val="18"/>
      <w:lang w:eastAsia="ru-RU"/>
    </w:rPr>
  </w:style>
  <w:style w:type="table" w:styleId="ad">
    <w:name w:val="Table Grid"/>
    <w:basedOn w:val="a1"/>
    <w:uiPriority w:val="39"/>
    <w:rsid w:val="0016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rsid w:val="00161DB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harChar">
    <w:name w:val="Char Char Знак Знак Знак"/>
    <w:basedOn w:val="a"/>
    <w:rsid w:val="00161DBD"/>
    <w:pPr>
      <w:autoSpaceDE w:val="0"/>
      <w:autoSpaceDN w:val="0"/>
      <w:spacing w:after="160" w:line="240" w:lineRule="exact"/>
      <w:ind w:firstLine="0"/>
      <w:jc w:val="lef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e">
    <w:name w:val="Normal (Web)"/>
    <w:basedOn w:val="a"/>
    <w:uiPriority w:val="99"/>
    <w:semiHidden/>
    <w:unhideWhenUsed/>
    <w:rsid w:val="00161DBD"/>
  </w:style>
  <w:style w:type="character" w:styleId="af">
    <w:name w:val="Hyperlink"/>
    <w:basedOn w:val="a0"/>
    <w:uiPriority w:val="99"/>
    <w:unhideWhenUsed/>
    <w:rsid w:val="00161DBD"/>
    <w:rPr>
      <w:color w:val="0563C1" w:themeColor="hyperlink"/>
      <w:u w:val="single"/>
    </w:rPr>
  </w:style>
  <w:style w:type="paragraph" w:styleId="af0">
    <w:name w:val="header"/>
    <w:basedOn w:val="a"/>
    <w:link w:val="af1"/>
    <w:uiPriority w:val="99"/>
    <w:unhideWhenUsed/>
    <w:rsid w:val="00161DB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61D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0E9121BBEFE380342B542271922971B06F74E2097659385A1EC367EECP30D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14</Pages>
  <Words>5434</Words>
  <Characters>30976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cp:lastPrinted>2015-02-20T06:58:00Z</cp:lastPrinted>
  <dcterms:created xsi:type="dcterms:W3CDTF">2014-11-21T05:52:00Z</dcterms:created>
  <dcterms:modified xsi:type="dcterms:W3CDTF">2015-02-25T09:52:00Z</dcterms:modified>
</cp:coreProperties>
</file>